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977C5A" w:rsidRDefault="00000000" w14:paraId="0FFCCF55" w14:textId="77777777">
      <w:pPr>
        <w:tabs>
          <w:tab w:val="center" w:pos="8801"/>
        </w:tabs>
        <w:spacing w:after="0" w:line="259" w:lineRule="auto"/>
        <w:ind w:left="-118" w:right="0" w:firstLine="0"/>
        <w:jc w:val="left"/>
      </w:pPr>
      <w:r>
        <w:rPr>
          <w:noProof/>
        </w:rPr>
        <w:drawing>
          <wp:inline distT="0" distB="0" distL="0" distR="0" wp14:anchorId="2B133C10" wp14:editId="1BF3F746">
            <wp:extent cx="2087880" cy="301752"/>
            <wp:effectExtent l="0" t="0" r="0" b="0"/>
            <wp:docPr id="4145" name="Picture 4145"/>
            <wp:cNvGraphicFramePr/>
            <a:graphic xmlns:a="http://schemas.openxmlformats.org/drawingml/2006/main">
              <a:graphicData uri="http://schemas.openxmlformats.org/drawingml/2006/picture">
                <pic:pic xmlns:pic="http://schemas.openxmlformats.org/drawingml/2006/picture">
                  <pic:nvPicPr>
                    <pic:cNvPr id="4145" name="Picture 4145"/>
                    <pic:cNvPicPr/>
                  </pic:nvPicPr>
                  <pic:blipFill>
                    <a:blip r:embed="rId7"/>
                    <a:stretch>
                      <a:fillRect/>
                    </a:stretch>
                  </pic:blipFill>
                  <pic:spPr>
                    <a:xfrm>
                      <a:off x="0" y="0"/>
                      <a:ext cx="2087880" cy="301752"/>
                    </a:xfrm>
                    <a:prstGeom prst="rect">
                      <a:avLst/>
                    </a:prstGeom>
                  </pic:spPr>
                </pic:pic>
              </a:graphicData>
            </a:graphic>
          </wp:inline>
        </w:drawing>
      </w:r>
      <w:r>
        <w:rPr>
          <w:rFonts w:ascii="PT Sans" w:hAnsi="PT Sans" w:eastAsia="PT Sans" w:cs="PT Sans"/>
          <w:b/>
          <w:color w:val="8EBF17"/>
          <w:sz w:val="20"/>
        </w:rPr>
        <w:t xml:space="preserve"> </w:t>
      </w:r>
      <w:r>
        <w:rPr>
          <w:rFonts w:ascii="PT Sans" w:hAnsi="PT Sans" w:eastAsia="PT Sans" w:cs="PT Sans"/>
          <w:b/>
          <w:color w:val="8EBF17"/>
          <w:sz w:val="20"/>
        </w:rPr>
        <w:tab/>
      </w:r>
      <w:r>
        <w:rPr>
          <w:rFonts w:ascii="PT Sans" w:hAnsi="PT Sans" w:eastAsia="PT Sans" w:cs="PT Sans"/>
          <w:b/>
          <w:color w:val="8EBF17"/>
          <w:sz w:val="20"/>
        </w:rPr>
        <w:t>ECOFINANCE IFN SA</w:t>
      </w:r>
      <w:r>
        <w:rPr>
          <w:rFonts w:ascii="Open Sans" w:hAnsi="Open Sans" w:eastAsia="Open Sans" w:cs="Open Sans"/>
          <w:color w:val="BEBEBE"/>
          <w:sz w:val="18"/>
        </w:rPr>
        <w:t xml:space="preserve"> </w:t>
      </w:r>
      <w:r>
        <w:t xml:space="preserve"> </w:t>
      </w:r>
      <w:r>
        <w:rPr>
          <w:rFonts w:ascii="Arial" w:hAnsi="Arial" w:eastAsia="Arial" w:cs="Arial"/>
          <w:color w:val="999999"/>
          <w:sz w:val="20"/>
        </w:rPr>
        <w:t xml:space="preserve">Str. SG. </w:t>
      </w:r>
    </w:p>
    <w:p w:rsidR="00977C5A" w:rsidRDefault="00000000" w14:paraId="70AA9E55" w14:textId="77777777">
      <w:pPr>
        <w:spacing w:after="0" w:line="259" w:lineRule="auto"/>
        <w:ind w:left="0" w:right="839" w:firstLine="0"/>
        <w:jc w:val="right"/>
      </w:pPr>
      <w:r>
        <w:rPr>
          <w:rFonts w:ascii="Arial" w:hAnsi="Arial" w:eastAsia="Arial" w:cs="Arial"/>
          <w:color w:val="999999"/>
          <w:sz w:val="20"/>
        </w:rPr>
        <w:t xml:space="preserve">Constantin Ghercu, nr. </w:t>
      </w:r>
      <w:r>
        <w:t xml:space="preserve"> </w:t>
      </w:r>
    </w:p>
    <w:p w:rsidR="00977C5A" w:rsidRDefault="00000000" w14:paraId="5C891465" w14:textId="77777777">
      <w:pPr>
        <w:spacing w:after="59" w:line="251" w:lineRule="auto"/>
        <w:ind w:left="6869" w:right="0" w:hanging="231"/>
        <w:jc w:val="left"/>
      </w:pPr>
      <w:r>
        <w:rPr>
          <w:rFonts w:ascii="Arial" w:hAnsi="Arial" w:eastAsia="Arial" w:cs="Arial"/>
          <w:color w:val="999999"/>
          <w:sz w:val="20"/>
        </w:rPr>
        <w:t xml:space="preserve">1B, The Bridge - </w:t>
      </w:r>
      <w:proofErr w:type="spellStart"/>
      <w:r>
        <w:rPr>
          <w:rFonts w:ascii="Arial" w:hAnsi="Arial" w:eastAsia="Arial" w:cs="Arial"/>
          <w:color w:val="999999"/>
          <w:sz w:val="20"/>
        </w:rPr>
        <w:t>Faza</w:t>
      </w:r>
      <w:proofErr w:type="spellEnd"/>
      <w:r>
        <w:rPr>
          <w:rFonts w:ascii="Arial" w:hAnsi="Arial" w:eastAsia="Arial" w:cs="Arial"/>
          <w:color w:val="999999"/>
          <w:sz w:val="20"/>
        </w:rPr>
        <w:t xml:space="preserve"> III/</w:t>
      </w:r>
      <w:proofErr w:type="spellStart"/>
      <w:r>
        <w:rPr>
          <w:rFonts w:ascii="Arial" w:hAnsi="Arial" w:eastAsia="Arial" w:cs="Arial"/>
          <w:color w:val="999999"/>
          <w:sz w:val="20"/>
        </w:rPr>
        <w:t>Clădirea</w:t>
      </w:r>
      <w:proofErr w:type="spellEnd"/>
      <w:r>
        <w:rPr>
          <w:rFonts w:ascii="Arial" w:hAnsi="Arial" w:eastAsia="Arial" w:cs="Arial"/>
          <w:color w:val="999999"/>
          <w:sz w:val="20"/>
        </w:rPr>
        <w:t xml:space="preserve"> C, et. 8, Sector 6, </w:t>
      </w:r>
      <w:proofErr w:type="spellStart"/>
      <w:r>
        <w:rPr>
          <w:rFonts w:ascii="Arial" w:hAnsi="Arial" w:eastAsia="Arial" w:cs="Arial"/>
          <w:color w:val="999999"/>
          <w:sz w:val="20"/>
        </w:rPr>
        <w:t>București</w:t>
      </w:r>
      <w:proofErr w:type="spellEnd"/>
      <w:r>
        <w:rPr>
          <w:rFonts w:ascii="Arial" w:hAnsi="Arial" w:eastAsia="Arial" w:cs="Arial"/>
          <w:color w:val="999999"/>
          <w:sz w:val="20"/>
        </w:rPr>
        <w:t xml:space="preserve">, Cod Postal 060201 </w:t>
      </w:r>
      <w:r>
        <w:t xml:space="preserve"> </w:t>
      </w:r>
    </w:p>
    <w:p w:rsidR="00977C5A" w:rsidRDefault="00000000" w14:paraId="11E047BA" w14:textId="77777777">
      <w:pPr>
        <w:spacing w:after="113" w:line="259" w:lineRule="auto"/>
        <w:ind w:left="0" w:right="9" w:firstLine="0"/>
        <w:jc w:val="right"/>
      </w:pPr>
      <w:r>
        <w:rPr>
          <w:rFonts w:ascii="PT Sans" w:hAnsi="PT Sans" w:eastAsia="PT Sans" w:cs="PT Sans"/>
          <w:color w:val="999999"/>
          <w:sz w:val="20"/>
        </w:rPr>
        <w:t xml:space="preserve">e-mail: </w:t>
      </w:r>
      <w:r>
        <w:rPr>
          <w:rFonts w:ascii="PT Sans" w:hAnsi="PT Sans" w:eastAsia="PT Sans" w:cs="PT Sans"/>
          <w:color w:val="8EBF17"/>
          <w:sz w:val="20"/>
          <w:u w:val="single" w:color="8EBF17"/>
        </w:rPr>
        <w:t>info@creditprime.ro</w:t>
      </w:r>
      <w:r>
        <w:rPr>
          <w:rFonts w:ascii="PT Sans" w:hAnsi="PT Sans" w:eastAsia="PT Sans" w:cs="PT Sans"/>
          <w:color w:val="8EBF17"/>
          <w:sz w:val="20"/>
        </w:rPr>
        <w:t xml:space="preserve"> </w:t>
      </w:r>
      <w:r>
        <w:t xml:space="preserve"> </w:t>
      </w:r>
    </w:p>
    <w:p w:rsidR="00977C5A" w:rsidRDefault="00000000" w14:paraId="642C66A9" w14:textId="77777777">
      <w:pPr>
        <w:spacing w:after="2" w:line="259" w:lineRule="auto"/>
        <w:ind w:left="373" w:right="69"/>
        <w:jc w:val="center"/>
      </w:pPr>
      <w:proofErr w:type="spellStart"/>
      <w:r>
        <w:rPr>
          <w:b/>
          <w:sz w:val="28"/>
        </w:rPr>
        <w:t>Regulamentul</w:t>
      </w:r>
      <w:proofErr w:type="spellEnd"/>
      <w:r>
        <w:rPr>
          <w:b/>
          <w:sz w:val="28"/>
        </w:rPr>
        <w:t xml:space="preserve"> </w:t>
      </w:r>
      <w:proofErr w:type="spellStart"/>
      <w:r>
        <w:rPr>
          <w:b/>
          <w:sz w:val="28"/>
        </w:rPr>
        <w:t>Campaniei</w:t>
      </w:r>
      <w:proofErr w:type="spellEnd"/>
      <w:r>
        <w:rPr>
          <w:b/>
          <w:sz w:val="28"/>
        </w:rPr>
        <w:t xml:space="preserve"> </w:t>
      </w:r>
      <w:proofErr w:type="spellStart"/>
      <w:r>
        <w:rPr>
          <w:b/>
          <w:sz w:val="28"/>
        </w:rPr>
        <w:t>promoționale</w:t>
      </w:r>
      <w:proofErr w:type="spellEnd"/>
      <w:r>
        <w:rPr>
          <w:sz w:val="28"/>
        </w:rPr>
        <w:t xml:space="preserve">  </w:t>
      </w:r>
      <w:r>
        <w:rPr>
          <w:b/>
          <w:sz w:val="28"/>
        </w:rPr>
        <w:t xml:space="preserve"> </w:t>
      </w:r>
    </w:p>
    <w:p w:rsidR="00977C5A" w:rsidRDefault="00000000" w14:paraId="166B5529" w14:textId="77777777">
      <w:pPr>
        <w:spacing w:after="0" w:line="259" w:lineRule="auto"/>
        <w:ind w:left="924" w:right="0" w:firstLine="0"/>
        <w:jc w:val="center"/>
      </w:pPr>
      <w:r>
        <w:rPr>
          <w:rFonts w:ascii="Segoe UI" w:hAnsi="Segoe UI" w:eastAsia="Segoe UI" w:cs="Segoe UI"/>
          <w:color w:val="343744"/>
          <w:sz w:val="28"/>
        </w:rPr>
        <w:t xml:space="preserve"> </w:t>
      </w:r>
      <w:r>
        <w:t xml:space="preserve"> </w:t>
      </w:r>
    </w:p>
    <w:p w:rsidR="00977C5A" w:rsidRDefault="00000000" w14:paraId="2EAED1B9" w14:textId="1A34798A">
      <w:pPr>
        <w:spacing w:after="2" w:line="259" w:lineRule="auto"/>
        <w:ind w:left="373" w:right="0"/>
        <w:jc w:val="center"/>
      </w:pPr>
      <w:r>
        <w:rPr>
          <w:b/>
          <w:sz w:val="28"/>
        </w:rPr>
        <w:t>"</w:t>
      </w:r>
      <w:r w:rsidR="00507500">
        <w:rPr>
          <w:b/>
          <w:sz w:val="28"/>
        </w:rPr>
        <w:t xml:space="preserve">Vara la </w:t>
      </w:r>
      <w:proofErr w:type="spellStart"/>
      <w:r w:rsidR="00507500">
        <w:rPr>
          <w:b/>
          <w:sz w:val="28"/>
        </w:rPr>
        <w:t>CreditPrime</w:t>
      </w:r>
      <w:proofErr w:type="spellEnd"/>
      <w:r w:rsidR="00507500">
        <w:rPr>
          <w:b/>
          <w:sz w:val="28"/>
        </w:rPr>
        <w:t>”</w:t>
      </w:r>
    </w:p>
    <w:p w:rsidR="00977C5A" w:rsidRDefault="00000000" w14:paraId="03B07928" w14:textId="77777777">
      <w:pPr>
        <w:spacing w:after="0" w:line="259" w:lineRule="auto"/>
        <w:ind w:left="375" w:right="0" w:firstLine="0"/>
        <w:jc w:val="left"/>
      </w:pPr>
      <w:r>
        <w:rPr>
          <w:rFonts w:ascii="PT Sans" w:hAnsi="PT Sans" w:eastAsia="PT Sans" w:cs="PT Sans"/>
        </w:rPr>
        <w:t xml:space="preserve"> </w:t>
      </w:r>
      <w:r>
        <w:t xml:space="preserve"> </w:t>
      </w:r>
    </w:p>
    <w:p w:rsidR="00977C5A" w:rsidRDefault="00000000" w14:paraId="2424A9EE" w14:textId="77777777">
      <w:pPr>
        <w:pStyle w:val="Heading1"/>
        <w:spacing w:after="10"/>
        <w:ind w:left="624" w:hanging="249"/>
      </w:pPr>
      <w:proofErr w:type="spellStart"/>
      <w:r>
        <w:t>Organizatorul</w:t>
      </w:r>
      <w:proofErr w:type="spellEnd"/>
      <w:r>
        <w:t xml:space="preserve"> </w:t>
      </w:r>
      <w:proofErr w:type="spellStart"/>
      <w:r>
        <w:t>campaniei</w:t>
      </w:r>
      <w:proofErr w:type="spellEnd"/>
      <w:r>
        <w:t xml:space="preserve"> </w:t>
      </w:r>
      <w:proofErr w:type="spellStart"/>
      <w:r>
        <w:t>promoționale</w:t>
      </w:r>
      <w:proofErr w:type="spellEnd"/>
      <w:r>
        <w:rPr>
          <w:b w:val="0"/>
        </w:rPr>
        <w:t xml:space="preserve"> </w:t>
      </w:r>
      <w:r>
        <w:t xml:space="preserve"> </w:t>
      </w:r>
    </w:p>
    <w:p w:rsidR="00977C5A" w:rsidRDefault="00000000" w14:paraId="2D97E45B" w14:textId="77777777">
      <w:pPr>
        <w:spacing w:after="4" w:line="259" w:lineRule="auto"/>
        <w:ind w:left="1456" w:right="0" w:firstLine="0"/>
        <w:jc w:val="left"/>
      </w:pPr>
      <w:r>
        <w:rPr>
          <w:rFonts w:ascii="PT Sans" w:hAnsi="PT Sans" w:eastAsia="PT Sans" w:cs="PT Sans"/>
          <w:color w:val="343744"/>
          <w:sz w:val="22"/>
        </w:rPr>
        <w:t xml:space="preserve"> </w:t>
      </w:r>
      <w:r>
        <w:t xml:space="preserve"> </w:t>
      </w:r>
    </w:p>
    <w:p w:rsidR="00977C5A" w:rsidP="6A7E8A99" w:rsidRDefault="00000000" w14:paraId="3720492E" w14:textId="27851919">
      <w:pPr>
        <w:spacing w:after="0"/>
        <w:ind w:right="0"/>
        <w:rPr>
          <w:b/>
          <w:bCs/>
        </w:rPr>
      </w:pPr>
      <w:r w:rsidRPr="6A7E8A99">
        <w:rPr>
          <w:b/>
          <w:bCs/>
        </w:rPr>
        <w:t>1.1.</w:t>
      </w:r>
      <w:r w:rsidR="00507500">
        <w:t xml:space="preserve"> </w:t>
      </w:r>
      <w:r>
        <w:t xml:space="preserve">ECOFINANCE IFN SA (care funcționează sub marca </w:t>
      </w:r>
      <w:r w:rsidRPr="6A7E8A99">
        <w:rPr>
          <w:i/>
          <w:iCs/>
        </w:rPr>
        <w:t xml:space="preserve">CreditPrime </w:t>
      </w:r>
      <w:r>
        <w:t xml:space="preserve">pe piață), cu sediul în Str. SG. Constantin Ghercu, nr. 1B, The Bridge - Faza III/Clădirea C, et. 8, Sector 6, București, ONRC nr. J2017005634406, CUI-37423620, </w:t>
      </w:r>
      <w:hyperlink r:id="rId8">
        <w:r w:rsidRPr="6A7E8A99" w:rsidR="00977C5A">
          <w:rPr>
            <w:color w:val="1154CC"/>
            <w:u w:val="single"/>
          </w:rPr>
          <w:t>www.creditprime.r</w:t>
        </w:r>
      </w:hyperlink>
      <w:hyperlink r:id="rId9">
        <w:r w:rsidRPr="6A7E8A99" w:rsidR="00977C5A">
          <w:rPr>
            <w:color w:val="1154CC"/>
            <w:u w:val="single"/>
          </w:rPr>
          <w:t>o</w:t>
        </w:r>
      </w:hyperlink>
      <w:hyperlink r:id="rId10">
        <w:r w:rsidR="00977C5A">
          <w:t>,</w:t>
        </w:r>
      </w:hyperlink>
      <w:hyperlink r:id="rId11">
        <w:r w:rsidR="00977C5A">
          <w:t xml:space="preserve"> </w:t>
        </w:r>
      </w:hyperlink>
      <w:proofErr w:type="spellStart"/>
      <w:r>
        <w:t>denumită</w:t>
      </w:r>
      <w:proofErr w:type="spellEnd"/>
      <w:r>
        <w:t xml:space="preserve"> </w:t>
      </w:r>
      <w:proofErr w:type="spellStart"/>
      <w:r>
        <w:t>în</w:t>
      </w:r>
      <w:proofErr w:type="spellEnd"/>
      <w:r>
        <w:t xml:space="preserve"> </w:t>
      </w:r>
      <w:proofErr w:type="spellStart"/>
      <w:r>
        <w:t>continuare</w:t>
      </w:r>
      <w:proofErr w:type="spellEnd"/>
      <w:r>
        <w:t xml:space="preserve"> "</w:t>
      </w:r>
      <w:proofErr w:type="spellStart"/>
      <w:r>
        <w:t>Organizator</w:t>
      </w:r>
      <w:proofErr w:type="spellEnd"/>
      <w:r>
        <w:t xml:space="preserve">", </w:t>
      </w:r>
      <w:proofErr w:type="spellStart"/>
      <w:r>
        <w:t>organizează</w:t>
      </w:r>
      <w:proofErr w:type="spellEnd"/>
      <w:r>
        <w:t xml:space="preserve"> </w:t>
      </w:r>
      <w:proofErr w:type="spellStart"/>
      <w:r>
        <w:t>campania</w:t>
      </w:r>
      <w:proofErr w:type="spellEnd"/>
      <w:r>
        <w:t xml:space="preserve"> </w:t>
      </w:r>
      <w:proofErr w:type="spellStart"/>
      <w:r>
        <w:t>promoțională</w:t>
      </w:r>
      <w:proofErr w:type="spellEnd"/>
      <w:r>
        <w:t xml:space="preserve"> </w:t>
      </w:r>
      <w:r w:rsidRPr="6A7E8A99" w:rsidR="256B6D2B">
        <w:rPr>
          <w:i/>
          <w:iCs/>
        </w:rPr>
        <w:t>"</w:t>
      </w:r>
      <w:r w:rsidRPr="0001242C" w:rsidR="0001242C">
        <w:t xml:space="preserve"> </w:t>
      </w:r>
      <w:r w:rsidRPr="0001242C" w:rsidR="0001242C">
        <w:rPr>
          <w:i/>
          <w:iCs/>
        </w:rPr>
        <w:t xml:space="preserve">Vara la </w:t>
      </w:r>
      <w:proofErr w:type="spellStart"/>
      <w:r w:rsidRPr="0001242C" w:rsidR="0001242C">
        <w:rPr>
          <w:i/>
          <w:iCs/>
        </w:rPr>
        <w:t>CreditPrime</w:t>
      </w:r>
      <w:proofErr w:type="spellEnd"/>
      <w:r w:rsidRPr="6A7E8A99" w:rsidR="256B6D2B">
        <w:rPr>
          <w:i/>
          <w:iCs/>
        </w:rPr>
        <w:t>”</w:t>
      </w:r>
      <w:r w:rsidRPr="6A7E8A99">
        <w:rPr>
          <w:i/>
          <w:iCs/>
        </w:rPr>
        <w:t>,</w:t>
      </w:r>
      <w:r>
        <w:t xml:space="preserve"> </w:t>
      </w:r>
      <w:proofErr w:type="spellStart"/>
      <w:r>
        <w:t>denumită</w:t>
      </w:r>
      <w:proofErr w:type="spellEnd"/>
      <w:r>
        <w:t xml:space="preserve"> </w:t>
      </w:r>
      <w:proofErr w:type="spellStart"/>
      <w:r>
        <w:t>în</w:t>
      </w:r>
      <w:proofErr w:type="spellEnd"/>
      <w:r>
        <w:t xml:space="preserve"> </w:t>
      </w:r>
      <w:proofErr w:type="spellStart"/>
      <w:r>
        <w:t>cele</w:t>
      </w:r>
      <w:proofErr w:type="spellEnd"/>
      <w:r>
        <w:t xml:space="preserve"> ce urmează "Campanie", care se va desfășura potrivit prevederilor prezentului Regulament.   </w:t>
      </w:r>
    </w:p>
    <w:p w:rsidR="00977C5A" w:rsidRDefault="00000000" w14:paraId="6CA4468B" w14:textId="77777777">
      <w:pPr>
        <w:spacing w:after="0" w:line="259" w:lineRule="auto"/>
        <w:ind w:left="15" w:right="0" w:firstLine="0"/>
        <w:jc w:val="left"/>
      </w:pPr>
      <w:r>
        <w:rPr>
          <w:color w:val="343744"/>
        </w:rPr>
        <w:t xml:space="preserve"> </w:t>
      </w:r>
      <w:r>
        <w:t xml:space="preserve"> </w:t>
      </w:r>
    </w:p>
    <w:p w:rsidR="00977C5A" w:rsidRDefault="00000000" w14:paraId="753344B8" w14:textId="4309F8A1">
      <w:pPr>
        <w:spacing w:after="0"/>
        <w:ind w:right="0"/>
      </w:pPr>
      <w:r>
        <w:rPr>
          <w:b/>
        </w:rPr>
        <w:t>1.2.</w:t>
      </w:r>
      <w:r w:rsidR="00507500">
        <w:t xml:space="preserve"> </w:t>
      </w:r>
      <w:r>
        <w:t xml:space="preserve">Prin </w:t>
      </w:r>
      <w:proofErr w:type="spellStart"/>
      <w:r>
        <w:t>simpla</w:t>
      </w:r>
      <w:proofErr w:type="spellEnd"/>
      <w:r>
        <w:t xml:space="preserve"> </w:t>
      </w:r>
      <w:proofErr w:type="spellStart"/>
      <w:r>
        <w:t>participare</w:t>
      </w:r>
      <w:proofErr w:type="spellEnd"/>
      <w:r>
        <w:t xml:space="preserve"> la </w:t>
      </w:r>
      <w:proofErr w:type="spellStart"/>
      <w:r>
        <w:t>campanie</w:t>
      </w:r>
      <w:proofErr w:type="spellEnd"/>
      <w:r>
        <w:t xml:space="preserve">, </w:t>
      </w:r>
      <w:proofErr w:type="spellStart"/>
      <w:r>
        <w:t>Participanții</w:t>
      </w:r>
      <w:proofErr w:type="spellEnd"/>
      <w:r>
        <w:t xml:space="preserve"> </w:t>
      </w:r>
      <w:proofErr w:type="spellStart"/>
      <w:r>
        <w:t>declară</w:t>
      </w:r>
      <w:proofErr w:type="spellEnd"/>
      <w:r>
        <w:t xml:space="preserve"> </w:t>
      </w:r>
      <w:proofErr w:type="spellStart"/>
      <w:r>
        <w:t>că</w:t>
      </w:r>
      <w:proofErr w:type="spellEnd"/>
      <w:r>
        <w:t xml:space="preserve"> </w:t>
      </w:r>
      <w:proofErr w:type="spellStart"/>
      <w:r>
        <w:t>vor</w:t>
      </w:r>
      <w:proofErr w:type="spellEnd"/>
      <w:r>
        <w:t xml:space="preserve"> </w:t>
      </w:r>
      <w:proofErr w:type="spellStart"/>
      <w:r>
        <w:t>respecta</w:t>
      </w:r>
      <w:proofErr w:type="spellEnd"/>
      <w:r>
        <w:t xml:space="preserve"> </w:t>
      </w:r>
      <w:proofErr w:type="spellStart"/>
      <w:r>
        <w:t>termenii</w:t>
      </w:r>
      <w:proofErr w:type="spellEnd"/>
      <w:r>
        <w:t xml:space="preserve"> </w:t>
      </w:r>
      <w:proofErr w:type="spellStart"/>
      <w:r>
        <w:t>și</w:t>
      </w:r>
      <w:proofErr w:type="spellEnd"/>
      <w:r>
        <w:t xml:space="preserve"> </w:t>
      </w:r>
      <w:proofErr w:type="spellStart"/>
      <w:r>
        <w:t>condițiile</w:t>
      </w:r>
      <w:proofErr w:type="spellEnd"/>
      <w:r>
        <w:t xml:space="preserve"> </w:t>
      </w:r>
      <w:proofErr w:type="spellStart"/>
      <w:r>
        <w:t>prezentului</w:t>
      </w:r>
      <w:proofErr w:type="spellEnd"/>
      <w:r>
        <w:t xml:space="preserve"> </w:t>
      </w:r>
      <w:proofErr w:type="spellStart"/>
      <w:r>
        <w:t>Regulament</w:t>
      </w:r>
      <w:proofErr w:type="spellEnd"/>
      <w:r>
        <w:t xml:space="preserve">. </w:t>
      </w:r>
      <w:proofErr w:type="spellStart"/>
      <w:r>
        <w:t>Condițiile</w:t>
      </w:r>
      <w:proofErr w:type="spellEnd"/>
      <w:r>
        <w:t xml:space="preserve"> de </w:t>
      </w:r>
      <w:proofErr w:type="spellStart"/>
      <w:r>
        <w:t>participare</w:t>
      </w:r>
      <w:proofErr w:type="spellEnd"/>
      <w:r>
        <w:t xml:space="preserve"> la </w:t>
      </w:r>
      <w:proofErr w:type="spellStart"/>
      <w:r>
        <w:t>campanie</w:t>
      </w:r>
      <w:proofErr w:type="spellEnd"/>
      <w:r>
        <w:t xml:space="preserve"> se </w:t>
      </w:r>
      <w:proofErr w:type="spellStart"/>
      <w:r>
        <w:t>consideră</w:t>
      </w:r>
      <w:proofErr w:type="spellEnd"/>
      <w:r>
        <w:t xml:space="preserve"> </w:t>
      </w:r>
      <w:proofErr w:type="spellStart"/>
      <w:r>
        <w:t>acceptate</w:t>
      </w:r>
      <w:proofErr w:type="spellEnd"/>
      <w:r>
        <w:t xml:space="preserve"> de </w:t>
      </w:r>
      <w:proofErr w:type="spellStart"/>
      <w:r>
        <w:t>participanți</w:t>
      </w:r>
      <w:proofErr w:type="spellEnd"/>
      <w:r>
        <w:t xml:space="preserve"> </w:t>
      </w:r>
      <w:proofErr w:type="spellStart"/>
      <w:r>
        <w:t>în</w:t>
      </w:r>
      <w:proofErr w:type="spellEnd"/>
      <w:r>
        <w:t xml:space="preserve"> mod tacit </w:t>
      </w:r>
      <w:proofErr w:type="spellStart"/>
      <w:r>
        <w:t>prin</w:t>
      </w:r>
      <w:proofErr w:type="spellEnd"/>
      <w:r>
        <w:t xml:space="preserve"> </w:t>
      </w:r>
      <w:proofErr w:type="spellStart"/>
      <w:r>
        <w:t>simpla</w:t>
      </w:r>
      <w:proofErr w:type="spellEnd"/>
      <w:r>
        <w:t xml:space="preserve"> lor </w:t>
      </w:r>
      <w:proofErr w:type="spellStart"/>
      <w:r>
        <w:t>participare</w:t>
      </w:r>
      <w:proofErr w:type="spellEnd"/>
      <w:r>
        <w:t xml:space="preserve"> la concurs.   </w:t>
      </w:r>
    </w:p>
    <w:p w:rsidR="00977C5A" w:rsidRDefault="00000000" w14:paraId="4AE03B35" w14:textId="77777777">
      <w:pPr>
        <w:spacing w:after="0" w:line="259" w:lineRule="auto"/>
        <w:ind w:left="15" w:right="0" w:firstLine="0"/>
        <w:jc w:val="left"/>
      </w:pPr>
      <w:r>
        <w:rPr>
          <w:color w:val="343744"/>
        </w:rPr>
        <w:t xml:space="preserve"> </w:t>
      </w:r>
      <w:r>
        <w:t xml:space="preserve"> </w:t>
      </w:r>
    </w:p>
    <w:p w:rsidR="00977C5A" w:rsidRDefault="00000000" w14:paraId="174C3D8B" w14:textId="56B2F4DA">
      <w:pPr>
        <w:spacing w:after="0"/>
        <w:ind w:right="0"/>
      </w:pPr>
      <w:r>
        <w:rPr>
          <w:b/>
        </w:rPr>
        <w:t>1.3.</w:t>
      </w:r>
      <w:r w:rsidR="00507500">
        <w:t xml:space="preserve"> </w:t>
      </w:r>
      <w:proofErr w:type="spellStart"/>
      <w:r>
        <w:t>Participarea</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acestei</w:t>
      </w:r>
      <w:proofErr w:type="spellEnd"/>
      <w:r>
        <w:t xml:space="preserve"> </w:t>
      </w:r>
      <w:proofErr w:type="spellStart"/>
      <w:r>
        <w:t>campanii</w:t>
      </w:r>
      <w:proofErr w:type="spellEnd"/>
      <w:r>
        <w:t xml:space="preserve"> </w:t>
      </w:r>
      <w:proofErr w:type="spellStart"/>
      <w:r>
        <w:t>prezumă</w:t>
      </w:r>
      <w:proofErr w:type="spellEnd"/>
      <w:r>
        <w:t xml:space="preserve">, </w:t>
      </w:r>
      <w:proofErr w:type="spellStart"/>
      <w:r>
        <w:t>în</w:t>
      </w:r>
      <w:proofErr w:type="spellEnd"/>
      <w:r>
        <w:t xml:space="preserve"> mod tacit, </w:t>
      </w:r>
      <w:proofErr w:type="spellStart"/>
      <w:r>
        <w:t>informarea</w:t>
      </w:r>
      <w:proofErr w:type="spellEnd"/>
      <w:r>
        <w:t xml:space="preserve"> </w:t>
      </w:r>
      <w:proofErr w:type="spellStart"/>
      <w:r>
        <w:t>și</w:t>
      </w:r>
      <w:proofErr w:type="spellEnd"/>
      <w:r>
        <w:t xml:space="preserve"> </w:t>
      </w:r>
      <w:proofErr w:type="spellStart"/>
      <w:r>
        <w:t>acceptul</w:t>
      </w:r>
      <w:proofErr w:type="spellEnd"/>
      <w:r>
        <w:t xml:space="preserve"> </w:t>
      </w:r>
      <w:proofErr w:type="spellStart"/>
      <w:r>
        <w:t>Participantului</w:t>
      </w:r>
      <w:proofErr w:type="spellEnd"/>
      <w:r>
        <w:t xml:space="preserve"> cu </w:t>
      </w:r>
      <w:proofErr w:type="spellStart"/>
      <w:r>
        <w:t>privire</w:t>
      </w:r>
      <w:proofErr w:type="spellEnd"/>
      <w:r>
        <w:t xml:space="preserve"> la </w:t>
      </w:r>
      <w:proofErr w:type="spellStart"/>
      <w:r>
        <w:t>toate</w:t>
      </w:r>
      <w:proofErr w:type="spellEnd"/>
      <w:r>
        <w:t xml:space="preserve"> </w:t>
      </w:r>
      <w:proofErr w:type="spellStart"/>
      <w:r>
        <w:t>regulile</w:t>
      </w:r>
      <w:proofErr w:type="spellEnd"/>
      <w:r>
        <w:t xml:space="preserve"> de </w:t>
      </w:r>
      <w:proofErr w:type="spellStart"/>
      <w:r>
        <w:t>desfășurare</w:t>
      </w:r>
      <w:proofErr w:type="spellEnd"/>
      <w:r>
        <w:t xml:space="preserve"> a </w:t>
      </w:r>
      <w:proofErr w:type="spellStart"/>
      <w:r>
        <w:t>campaniei</w:t>
      </w:r>
      <w:proofErr w:type="spellEnd"/>
      <w:r>
        <w:t xml:space="preserve">, </w:t>
      </w:r>
      <w:proofErr w:type="spellStart"/>
      <w:r>
        <w:t>anunțate</w:t>
      </w:r>
      <w:proofErr w:type="spellEnd"/>
      <w:r>
        <w:t xml:space="preserve"> în mod public de </w:t>
      </w:r>
      <w:proofErr w:type="spellStart"/>
      <w:r>
        <w:t>către</w:t>
      </w:r>
      <w:proofErr w:type="spellEnd"/>
      <w:r>
        <w:t xml:space="preserve"> </w:t>
      </w:r>
      <w:proofErr w:type="spellStart"/>
      <w:r>
        <w:t>Organizator</w:t>
      </w:r>
      <w:proofErr w:type="spellEnd"/>
      <w:r>
        <w:t xml:space="preserve">.   </w:t>
      </w:r>
    </w:p>
    <w:p w:rsidR="00977C5A" w:rsidRDefault="00000000" w14:paraId="62E1B671" w14:textId="77777777">
      <w:pPr>
        <w:spacing w:after="0" w:line="259" w:lineRule="auto"/>
        <w:ind w:left="15" w:right="0" w:firstLine="0"/>
        <w:jc w:val="left"/>
      </w:pPr>
      <w:r>
        <w:rPr>
          <w:color w:val="343744"/>
        </w:rPr>
        <w:t xml:space="preserve"> </w:t>
      </w:r>
      <w:r>
        <w:t xml:space="preserve"> </w:t>
      </w:r>
    </w:p>
    <w:p w:rsidR="00977C5A" w:rsidRDefault="00000000" w14:paraId="0820E8B1" w14:textId="78961587">
      <w:pPr>
        <w:ind w:right="0"/>
      </w:pPr>
      <w:r>
        <w:rPr>
          <w:b/>
        </w:rPr>
        <w:t>1.4.</w:t>
      </w:r>
      <w:r w:rsidR="00507500">
        <w:t xml:space="preserve"> </w:t>
      </w:r>
      <w:proofErr w:type="spellStart"/>
      <w:r>
        <w:t>Regulamentul</w:t>
      </w:r>
      <w:proofErr w:type="spellEnd"/>
      <w:r>
        <w:t xml:space="preserve"> </w:t>
      </w:r>
      <w:proofErr w:type="spellStart"/>
      <w:r>
        <w:t>este</w:t>
      </w:r>
      <w:proofErr w:type="spellEnd"/>
      <w:r>
        <w:t xml:space="preserve"> </w:t>
      </w:r>
      <w:proofErr w:type="spellStart"/>
      <w:r>
        <w:t>disponibil</w:t>
      </w:r>
      <w:proofErr w:type="spellEnd"/>
      <w:r>
        <w:t xml:space="preserve"> </w:t>
      </w:r>
      <w:proofErr w:type="spellStart"/>
      <w:r>
        <w:t>în</w:t>
      </w:r>
      <w:proofErr w:type="spellEnd"/>
      <w:r>
        <w:t xml:space="preserve"> mod </w:t>
      </w:r>
      <w:proofErr w:type="spellStart"/>
      <w:r>
        <w:t>gratuit</w:t>
      </w:r>
      <w:proofErr w:type="spellEnd"/>
      <w:r>
        <w:t xml:space="preserve"> </w:t>
      </w:r>
      <w:proofErr w:type="spellStart"/>
      <w:r>
        <w:t>oricărui</w:t>
      </w:r>
      <w:proofErr w:type="spellEnd"/>
      <w:r>
        <w:t xml:space="preserve"> solicitant pe </w:t>
      </w:r>
      <w:proofErr w:type="spellStart"/>
      <w:r>
        <w:t>pagina</w:t>
      </w:r>
      <w:proofErr w:type="spellEnd"/>
      <w:r>
        <w:t xml:space="preserve"> web a </w:t>
      </w:r>
      <w:proofErr w:type="spellStart"/>
      <w:r>
        <w:t>Organizatorului</w:t>
      </w:r>
      <w:proofErr w:type="spellEnd"/>
      <w:r>
        <w:t xml:space="preserve"> </w:t>
      </w:r>
      <w:hyperlink r:id="rId12">
        <w:r w:rsidR="00977C5A">
          <w:rPr>
            <w:color w:val="1154CC"/>
            <w:u w:val="single" w:color="1154CC"/>
          </w:rPr>
          <w:t>www.creditprime.r</w:t>
        </w:r>
      </w:hyperlink>
      <w:hyperlink r:id="rId13">
        <w:r w:rsidR="00977C5A">
          <w:rPr>
            <w:color w:val="1154CC"/>
            <w:u w:val="single" w:color="1154CC"/>
          </w:rPr>
          <w:t>o</w:t>
        </w:r>
      </w:hyperlink>
      <w:hyperlink r:id="rId14">
        <w:r w:rsidR="00977C5A">
          <w:t>.</w:t>
        </w:r>
      </w:hyperlink>
      <w:hyperlink r:id="rId15">
        <w:r w:rsidR="00977C5A">
          <w:t xml:space="preserve"> </w:t>
        </w:r>
      </w:hyperlink>
      <w:r>
        <w:t xml:space="preserve">  </w:t>
      </w:r>
    </w:p>
    <w:p w:rsidR="00977C5A" w:rsidRDefault="00000000" w14:paraId="718B8765" w14:textId="77777777">
      <w:pPr>
        <w:spacing w:line="259" w:lineRule="auto"/>
        <w:ind w:left="15" w:right="0" w:firstLine="0"/>
        <w:jc w:val="left"/>
      </w:pPr>
      <w:r>
        <w:t xml:space="preserve">  </w:t>
      </w:r>
    </w:p>
    <w:p w:rsidR="00977C5A" w:rsidRDefault="00000000" w14:paraId="10D61745" w14:textId="77777777">
      <w:pPr>
        <w:pStyle w:val="Heading1"/>
        <w:ind w:left="234" w:hanging="249"/>
      </w:pPr>
      <w:proofErr w:type="spellStart"/>
      <w:r>
        <w:t>Perioada</w:t>
      </w:r>
      <w:proofErr w:type="spellEnd"/>
      <w:r>
        <w:t xml:space="preserve"> </w:t>
      </w:r>
      <w:proofErr w:type="spellStart"/>
      <w:r>
        <w:t>Campaniei</w:t>
      </w:r>
      <w:proofErr w:type="spellEnd"/>
      <w:r>
        <w:rPr>
          <w:b w:val="0"/>
        </w:rPr>
        <w:t xml:space="preserve"> </w:t>
      </w:r>
      <w:r>
        <w:t xml:space="preserve"> </w:t>
      </w:r>
    </w:p>
    <w:p w:rsidR="00977C5A" w:rsidP="6A7E8A99" w:rsidRDefault="00000000" w14:paraId="00476300" w14:textId="7ED07D44">
      <w:pPr>
        <w:ind w:right="0"/>
      </w:pPr>
      <w:r w:rsidRPr="6A7E8A99">
        <w:rPr>
          <w:b/>
          <w:bCs/>
        </w:rPr>
        <w:t xml:space="preserve">2.1. </w:t>
      </w:r>
      <w:r>
        <w:t xml:space="preserve">Campania </w:t>
      </w:r>
      <w:proofErr w:type="spellStart"/>
      <w:r>
        <w:t>va</w:t>
      </w:r>
      <w:proofErr w:type="spellEnd"/>
      <w:r>
        <w:t xml:space="preserve"> fi </w:t>
      </w:r>
      <w:proofErr w:type="spellStart"/>
      <w:r>
        <w:t>organizată</w:t>
      </w:r>
      <w:proofErr w:type="spellEnd"/>
      <w:r>
        <w:t xml:space="preserve"> </w:t>
      </w:r>
      <w:proofErr w:type="spellStart"/>
      <w:r>
        <w:t>în</w:t>
      </w:r>
      <w:proofErr w:type="spellEnd"/>
      <w:r w:rsidR="00507500">
        <w:t xml:space="preserve"> 2 </w:t>
      </w:r>
      <w:proofErr w:type="spellStart"/>
      <w:r w:rsidR="00507500">
        <w:t>runde</w:t>
      </w:r>
      <w:proofErr w:type="spellEnd"/>
      <w:r w:rsidR="00507500">
        <w:t xml:space="preserve">, </w:t>
      </w:r>
      <w:proofErr w:type="spellStart"/>
      <w:r w:rsidR="00137DCA">
        <w:t>respectiv</w:t>
      </w:r>
      <w:proofErr w:type="spellEnd"/>
      <w:r w:rsidR="00137DCA">
        <w:t xml:space="preserve"> </w:t>
      </w:r>
      <w:r w:rsidR="00507500">
        <w:t>in</w:t>
      </w:r>
      <w:r>
        <w:t xml:space="preserve"> </w:t>
      </w:r>
      <w:proofErr w:type="spellStart"/>
      <w:r>
        <w:t>perioada</w:t>
      </w:r>
      <w:proofErr w:type="spellEnd"/>
      <w:r>
        <w:t xml:space="preserve"> </w:t>
      </w:r>
      <w:r w:rsidR="00507500">
        <w:rPr>
          <w:color w:val="000000" w:themeColor="text1"/>
        </w:rPr>
        <w:t>08</w:t>
      </w:r>
      <w:r w:rsidRPr="6A7E8A99" w:rsidR="629E1C4F">
        <w:rPr>
          <w:color w:val="000000" w:themeColor="text1"/>
        </w:rPr>
        <w:t>.0</w:t>
      </w:r>
      <w:r w:rsidR="00507500">
        <w:rPr>
          <w:color w:val="000000" w:themeColor="text1"/>
        </w:rPr>
        <w:t>6</w:t>
      </w:r>
      <w:r w:rsidRPr="6A7E8A99" w:rsidR="629E1C4F">
        <w:rPr>
          <w:color w:val="000000" w:themeColor="text1"/>
        </w:rPr>
        <w:t xml:space="preserve">.2026 - </w:t>
      </w:r>
      <w:r w:rsidR="00507500">
        <w:rPr>
          <w:color w:val="000000" w:themeColor="text1"/>
        </w:rPr>
        <w:t>12</w:t>
      </w:r>
      <w:r w:rsidRPr="6A7E8A99" w:rsidR="629E1C4F">
        <w:rPr>
          <w:color w:val="000000" w:themeColor="text1"/>
        </w:rPr>
        <w:t>.0</w:t>
      </w:r>
      <w:r w:rsidR="00507500">
        <w:rPr>
          <w:color w:val="000000" w:themeColor="text1"/>
        </w:rPr>
        <w:t>7</w:t>
      </w:r>
      <w:r w:rsidRPr="6A7E8A99" w:rsidR="629E1C4F">
        <w:rPr>
          <w:color w:val="000000" w:themeColor="text1"/>
        </w:rPr>
        <w:t>.2026</w:t>
      </w:r>
      <w:r w:rsidR="00507500">
        <w:rPr>
          <w:color w:val="000000" w:themeColor="text1"/>
        </w:rPr>
        <w:t xml:space="preserve"> (</w:t>
      </w:r>
      <w:proofErr w:type="spellStart"/>
      <w:r w:rsidR="00507500">
        <w:rPr>
          <w:color w:val="000000" w:themeColor="text1"/>
        </w:rPr>
        <w:t>runda</w:t>
      </w:r>
      <w:proofErr w:type="spellEnd"/>
      <w:r w:rsidR="00507500">
        <w:rPr>
          <w:color w:val="000000" w:themeColor="text1"/>
        </w:rPr>
        <w:t xml:space="preserve"> 1</w:t>
      </w:r>
      <w:r w:rsidR="00137DCA">
        <w:rPr>
          <w:color w:val="000000" w:themeColor="text1"/>
        </w:rPr>
        <w:t xml:space="preserve"> </w:t>
      </w:r>
      <w:proofErr w:type="spellStart"/>
      <w:r w:rsidR="00137DCA">
        <w:rPr>
          <w:color w:val="000000" w:themeColor="text1"/>
        </w:rPr>
        <w:t>pentru</w:t>
      </w:r>
      <w:proofErr w:type="spellEnd"/>
      <w:r w:rsidR="00137DCA">
        <w:rPr>
          <w:color w:val="000000" w:themeColor="text1"/>
        </w:rPr>
        <w:t xml:space="preserve"> </w:t>
      </w:r>
      <w:proofErr w:type="spellStart"/>
      <w:r w:rsidR="00137DCA">
        <w:rPr>
          <w:color w:val="000000" w:themeColor="text1"/>
        </w:rPr>
        <w:t>extragerea</w:t>
      </w:r>
      <w:proofErr w:type="spellEnd"/>
      <w:r w:rsidR="00137DCA">
        <w:rPr>
          <w:color w:val="000000" w:themeColor="text1"/>
        </w:rPr>
        <w:t xml:space="preserve"> </w:t>
      </w:r>
      <w:proofErr w:type="spellStart"/>
      <w:r w:rsidR="00137DCA">
        <w:rPr>
          <w:color w:val="000000" w:themeColor="text1"/>
        </w:rPr>
        <w:t>unui</w:t>
      </w:r>
      <w:proofErr w:type="spellEnd"/>
      <w:r w:rsidR="00137DCA">
        <w:rPr>
          <w:color w:val="000000" w:themeColor="text1"/>
        </w:rPr>
        <w:t xml:space="preserve"> client castigator</w:t>
      </w:r>
      <w:r w:rsidR="00507500">
        <w:rPr>
          <w:color w:val="000000" w:themeColor="text1"/>
        </w:rPr>
        <w:t xml:space="preserve">) </w:t>
      </w:r>
      <w:proofErr w:type="spellStart"/>
      <w:r w:rsidR="00507500">
        <w:rPr>
          <w:color w:val="000000" w:themeColor="text1"/>
        </w:rPr>
        <w:t>respectiv</w:t>
      </w:r>
      <w:proofErr w:type="spellEnd"/>
      <w:r w:rsidR="00507500">
        <w:rPr>
          <w:color w:val="000000" w:themeColor="text1"/>
        </w:rPr>
        <w:t xml:space="preserve"> 13.07.2026 – 16.08.2026 (</w:t>
      </w:r>
      <w:proofErr w:type="spellStart"/>
      <w:r w:rsidR="00507500">
        <w:rPr>
          <w:color w:val="000000" w:themeColor="text1"/>
        </w:rPr>
        <w:t>runda</w:t>
      </w:r>
      <w:proofErr w:type="spellEnd"/>
      <w:r w:rsidR="00507500">
        <w:rPr>
          <w:color w:val="000000" w:themeColor="text1"/>
        </w:rPr>
        <w:t xml:space="preserve"> 2</w:t>
      </w:r>
      <w:r w:rsidR="00137DCA">
        <w:rPr>
          <w:color w:val="000000" w:themeColor="text1"/>
        </w:rPr>
        <w:t xml:space="preserve"> </w:t>
      </w:r>
      <w:proofErr w:type="spellStart"/>
      <w:r w:rsidR="00137DCA">
        <w:rPr>
          <w:color w:val="000000" w:themeColor="text1"/>
        </w:rPr>
        <w:t>pentru</w:t>
      </w:r>
      <w:proofErr w:type="spellEnd"/>
      <w:r w:rsidR="00137DCA">
        <w:rPr>
          <w:color w:val="000000" w:themeColor="text1"/>
        </w:rPr>
        <w:t xml:space="preserve"> </w:t>
      </w:r>
      <w:proofErr w:type="spellStart"/>
      <w:r w:rsidR="00137DCA">
        <w:rPr>
          <w:color w:val="000000" w:themeColor="text1"/>
        </w:rPr>
        <w:t>extragerea</w:t>
      </w:r>
      <w:proofErr w:type="spellEnd"/>
      <w:r w:rsidR="00137DCA">
        <w:rPr>
          <w:color w:val="000000" w:themeColor="text1"/>
        </w:rPr>
        <w:t xml:space="preserve"> </w:t>
      </w:r>
      <w:proofErr w:type="spellStart"/>
      <w:r w:rsidR="00137DCA">
        <w:rPr>
          <w:color w:val="000000" w:themeColor="text1"/>
        </w:rPr>
        <w:t>unui</w:t>
      </w:r>
      <w:proofErr w:type="spellEnd"/>
      <w:r w:rsidR="00137DCA">
        <w:rPr>
          <w:color w:val="000000" w:themeColor="text1"/>
        </w:rPr>
        <w:t xml:space="preserve"> client castigator</w:t>
      </w:r>
      <w:r w:rsidR="00507500">
        <w:rPr>
          <w:color w:val="000000" w:themeColor="text1"/>
        </w:rPr>
        <w:t>)</w:t>
      </w:r>
      <w:r>
        <w:t xml:space="preserve">. După expirarea acestei perioade, încetează posibilitatea înregistrării Participanților la Campanie, iar îndeplinirea condițiilor menționate în prezentul Regulament nu mai conferă dreptul de a participa la aceasta.  </w:t>
      </w:r>
    </w:p>
    <w:p w:rsidR="00977C5A" w:rsidRDefault="00000000" w14:paraId="4DAD9B91" w14:textId="77777777">
      <w:pPr>
        <w:spacing w:line="259" w:lineRule="auto"/>
        <w:ind w:left="15" w:right="0" w:firstLine="0"/>
        <w:jc w:val="left"/>
      </w:pPr>
      <w:r>
        <w:t xml:space="preserve">  </w:t>
      </w:r>
    </w:p>
    <w:p w:rsidR="00977C5A" w:rsidRDefault="00000000" w14:paraId="1835D5BB" w14:textId="77777777">
      <w:pPr>
        <w:pStyle w:val="Heading1"/>
        <w:ind w:left="234" w:hanging="249"/>
      </w:pPr>
      <w:proofErr w:type="spellStart"/>
      <w:r>
        <w:t>Participanții</w:t>
      </w:r>
      <w:proofErr w:type="spellEnd"/>
      <w:r>
        <w:t xml:space="preserve"> la </w:t>
      </w:r>
      <w:proofErr w:type="spellStart"/>
      <w:r>
        <w:t>campanie</w:t>
      </w:r>
      <w:proofErr w:type="spellEnd"/>
      <w:r>
        <w:rPr>
          <w:b w:val="0"/>
        </w:rPr>
        <w:t xml:space="preserve"> </w:t>
      </w:r>
      <w:r>
        <w:t xml:space="preserve"> </w:t>
      </w:r>
    </w:p>
    <w:p w:rsidR="00977C5A" w:rsidRDefault="00000000" w14:paraId="645536CE" w14:textId="77777777">
      <w:pPr>
        <w:ind w:right="0"/>
      </w:pPr>
      <w:r>
        <w:rPr>
          <w:b/>
        </w:rPr>
        <w:t xml:space="preserve">3.1. </w:t>
      </w:r>
      <w:r>
        <w:t xml:space="preserve">La </w:t>
      </w:r>
      <w:proofErr w:type="spellStart"/>
      <w:r>
        <w:t>Campanie</w:t>
      </w:r>
      <w:proofErr w:type="spellEnd"/>
      <w:r>
        <w:t xml:space="preserve"> pot </w:t>
      </w:r>
      <w:proofErr w:type="spellStart"/>
      <w:r>
        <w:t>participa</w:t>
      </w:r>
      <w:proofErr w:type="spellEnd"/>
      <w:r>
        <w:t xml:space="preserve"> </w:t>
      </w:r>
      <w:proofErr w:type="spellStart"/>
      <w:r>
        <w:t>persoanele</w:t>
      </w:r>
      <w:proofErr w:type="spellEnd"/>
      <w:r>
        <w:t xml:space="preserve"> </w:t>
      </w:r>
      <w:proofErr w:type="spellStart"/>
      <w:r>
        <w:t>fizice</w:t>
      </w:r>
      <w:proofErr w:type="spellEnd"/>
      <w:r>
        <w:t xml:space="preserve"> care </w:t>
      </w:r>
      <w:proofErr w:type="spellStart"/>
      <w:r>
        <w:t>întrunesc</w:t>
      </w:r>
      <w:proofErr w:type="spellEnd"/>
      <w:r>
        <w:t xml:space="preserve"> </w:t>
      </w:r>
      <w:proofErr w:type="spellStart"/>
      <w:r>
        <w:t>cumulativ</w:t>
      </w:r>
      <w:proofErr w:type="spellEnd"/>
      <w:r>
        <w:t xml:space="preserve"> </w:t>
      </w:r>
      <w:proofErr w:type="spellStart"/>
      <w:r>
        <w:t>următoarele</w:t>
      </w:r>
      <w:proofErr w:type="spellEnd"/>
      <w:r>
        <w:t xml:space="preserve"> </w:t>
      </w:r>
      <w:proofErr w:type="spellStart"/>
      <w:r>
        <w:t>condiții</w:t>
      </w:r>
      <w:proofErr w:type="spellEnd"/>
      <w:r>
        <w:t xml:space="preserve">:   </w:t>
      </w:r>
    </w:p>
    <w:p w:rsidR="00977C5A" w:rsidRDefault="00000000" w14:paraId="34246ECE" w14:textId="77777777">
      <w:pPr>
        <w:numPr>
          <w:ilvl w:val="0"/>
          <w:numId w:val="3"/>
        </w:numPr>
        <w:ind w:right="0" w:hanging="360"/>
      </w:pPr>
      <w:r>
        <w:t xml:space="preserve">la </w:t>
      </w:r>
      <w:proofErr w:type="spellStart"/>
      <w:r>
        <w:t>momentul</w:t>
      </w:r>
      <w:proofErr w:type="spellEnd"/>
      <w:r>
        <w:t xml:space="preserve"> </w:t>
      </w:r>
      <w:proofErr w:type="spellStart"/>
      <w:r>
        <w:t>începerii</w:t>
      </w:r>
      <w:proofErr w:type="spellEnd"/>
      <w:r>
        <w:t xml:space="preserve"> </w:t>
      </w:r>
      <w:proofErr w:type="spellStart"/>
      <w:r>
        <w:t>Campaniei</w:t>
      </w:r>
      <w:proofErr w:type="spellEnd"/>
      <w:r>
        <w:t xml:space="preserve"> au </w:t>
      </w:r>
      <w:proofErr w:type="spellStart"/>
      <w:r>
        <w:t>împlinit</w:t>
      </w:r>
      <w:proofErr w:type="spellEnd"/>
      <w:r>
        <w:t xml:space="preserve"> </w:t>
      </w:r>
      <w:proofErr w:type="spellStart"/>
      <w:r>
        <w:t>deja</w:t>
      </w:r>
      <w:proofErr w:type="spellEnd"/>
      <w:r>
        <w:t xml:space="preserve"> </w:t>
      </w:r>
      <w:proofErr w:type="spellStart"/>
      <w:r>
        <w:t>vârsta</w:t>
      </w:r>
      <w:proofErr w:type="spellEnd"/>
      <w:r>
        <w:t xml:space="preserve"> de 20 ani;   </w:t>
      </w:r>
    </w:p>
    <w:p w:rsidR="00507500" w:rsidP="00507500" w:rsidRDefault="00000000" w14:paraId="6DED63B9" w14:textId="4ED7B20C">
      <w:pPr>
        <w:numPr>
          <w:ilvl w:val="0"/>
          <w:numId w:val="3"/>
        </w:numPr>
        <w:ind w:right="0" w:hanging="360"/>
      </w:pPr>
      <w:r>
        <w:t xml:space="preserve">sunt </w:t>
      </w:r>
      <w:proofErr w:type="spellStart"/>
      <w:r>
        <w:t>clienti</w:t>
      </w:r>
      <w:proofErr w:type="spellEnd"/>
      <w:r>
        <w:t xml:space="preserve"> </w:t>
      </w:r>
      <w:proofErr w:type="spellStart"/>
      <w:r>
        <w:t>noi</w:t>
      </w:r>
      <w:proofErr w:type="spellEnd"/>
      <w:r>
        <w:t xml:space="preserve">, care au </w:t>
      </w:r>
      <w:proofErr w:type="spellStart"/>
      <w:r>
        <w:t>incheiat</w:t>
      </w:r>
      <w:proofErr w:type="spellEnd"/>
      <w:r>
        <w:t xml:space="preserve"> </w:t>
      </w:r>
      <w:proofErr w:type="spellStart"/>
      <w:r>
        <w:t>pentru</w:t>
      </w:r>
      <w:proofErr w:type="spellEnd"/>
      <w:r>
        <w:t xml:space="preserve"> prima data un Contract de credit cu </w:t>
      </w:r>
      <w:proofErr w:type="spellStart"/>
      <w:r>
        <w:t>Organizatorul</w:t>
      </w:r>
      <w:proofErr w:type="spellEnd"/>
      <w:r>
        <w:t xml:space="preserve"> in </w:t>
      </w:r>
      <w:proofErr w:type="spellStart"/>
      <w:r>
        <w:t>perioada</w:t>
      </w:r>
      <w:proofErr w:type="spellEnd"/>
      <w:r>
        <w:t xml:space="preserve"> </w:t>
      </w:r>
      <w:r w:rsidR="00507500">
        <w:rPr>
          <w:color w:val="000000" w:themeColor="text1"/>
        </w:rPr>
        <w:t>08</w:t>
      </w:r>
      <w:r w:rsidRPr="6A7E8A99" w:rsidR="00507500">
        <w:rPr>
          <w:color w:val="000000" w:themeColor="text1"/>
        </w:rPr>
        <w:t>.0</w:t>
      </w:r>
      <w:r w:rsidR="00507500">
        <w:rPr>
          <w:color w:val="000000" w:themeColor="text1"/>
        </w:rPr>
        <w:t>6</w:t>
      </w:r>
      <w:r w:rsidRPr="6A7E8A99" w:rsidR="00507500">
        <w:rPr>
          <w:color w:val="000000" w:themeColor="text1"/>
        </w:rPr>
        <w:t xml:space="preserve">.2026 - </w:t>
      </w:r>
      <w:r w:rsidR="00507500">
        <w:rPr>
          <w:color w:val="000000" w:themeColor="text1"/>
        </w:rPr>
        <w:t>16</w:t>
      </w:r>
      <w:r w:rsidRPr="6A7E8A99" w:rsidR="00507500">
        <w:rPr>
          <w:color w:val="000000" w:themeColor="text1"/>
        </w:rPr>
        <w:t>.0</w:t>
      </w:r>
      <w:r w:rsidR="00507500">
        <w:rPr>
          <w:color w:val="000000" w:themeColor="text1"/>
        </w:rPr>
        <w:t>8</w:t>
      </w:r>
      <w:r w:rsidRPr="6A7E8A99" w:rsidR="00507500">
        <w:rPr>
          <w:color w:val="000000" w:themeColor="text1"/>
        </w:rPr>
        <w:t>.2026</w:t>
      </w:r>
      <w:r>
        <w:t xml:space="preserve">, cu status Activ pe </w:t>
      </w:r>
      <w:proofErr w:type="spellStart"/>
      <w:r>
        <w:t>perioada</w:t>
      </w:r>
      <w:proofErr w:type="spellEnd"/>
      <w:r>
        <w:t xml:space="preserve"> </w:t>
      </w:r>
      <w:proofErr w:type="spellStart"/>
      <w:r>
        <w:t>desfasurarii</w:t>
      </w:r>
      <w:proofErr w:type="spellEnd"/>
      <w:r>
        <w:t xml:space="preserve"> </w:t>
      </w:r>
      <w:proofErr w:type="spellStart"/>
      <w:r>
        <w:t>campaniei</w:t>
      </w:r>
      <w:proofErr w:type="spellEnd"/>
      <w:r w:rsidR="00507500">
        <w:br/>
      </w:r>
      <w:r w:rsidR="00507500">
        <w:br/>
      </w:r>
      <w:proofErr w:type="spellStart"/>
      <w:r w:rsidR="00507500">
        <w:t>sau</w:t>
      </w:r>
      <w:proofErr w:type="spellEnd"/>
      <w:r w:rsidR="00507500">
        <w:br/>
      </w:r>
      <w:r w:rsidR="00507500">
        <w:br/>
      </w:r>
      <w:r w:rsidRPr="00507500" w:rsidR="00507500">
        <w:t xml:space="preserve">sunt </w:t>
      </w:r>
      <w:proofErr w:type="spellStart"/>
      <w:r w:rsidRPr="00507500" w:rsidR="00507500">
        <w:t>clienti</w:t>
      </w:r>
      <w:proofErr w:type="spellEnd"/>
      <w:r w:rsidRPr="00507500" w:rsidR="00507500">
        <w:t xml:space="preserve"> </w:t>
      </w:r>
      <w:proofErr w:type="spellStart"/>
      <w:r w:rsidRPr="00507500" w:rsidR="00507500">
        <w:t>repetati</w:t>
      </w:r>
      <w:proofErr w:type="spellEnd"/>
      <w:r w:rsidRPr="00507500" w:rsidR="00507500">
        <w:t xml:space="preserve">, care au </w:t>
      </w:r>
      <w:proofErr w:type="spellStart"/>
      <w:r w:rsidRPr="00507500" w:rsidR="00507500">
        <w:t>mai</w:t>
      </w:r>
      <w:proofErr w:type="spellEnd"/>
      <w:r w:rsidRPr="00507500" w:rsidR="00507500">
        <w:t xml:space="preserve"> </w:t>
      </w:r>
      <w:proofErr w:type="spellStart"/>
      <w:r w:rsidRPr="00507500" w:rsidR="00507500">
        <w:t>avut</w:t>
      </w:r>
      <w:proofErr w:type="spellEnd"/>
      <w:r w:rsidRPr="00507500" w:rsidR="00507500">
        <w:t xml:space="preserve"> anterior cel </w:t>
      </w:r>
      <w:proofErr w:type="spellStart"/>
      <w:r w:rsidRPr="00507500" w:rsidR="00507500">
        <w:t>putin</w:t>
      </w:r>
      <w:proofErr w:type="spellEnd"/>
      <w:r w:rsidRPr="00507500" w:rsidR="00507500">
        <w:t xml:space="preserve"> un Contract de credit </w:t>
      </w:r>
      <w:proofErr w:type="spellStart"/>
      <w:r w:rsidRPr="00507500" w:rsidR="00507500">
        <w:t>incheiat</w:t>
      </w:r>
      <w:proofErr w:type="spellEnd"/>
      <w:r w:rsidRPr="00507500" w:rsidR="00507500">
        <w:t xml:space="preserve"> cu </w:t>
      </w:r>
      <w:proofErr w:type="spellStart"/>
      <w:r w:rsidRPr="00507500" w:rsidR="00507500">
        <w:t>Organizatorul</w:t>
      </w:r>
      <w:proofErr w:type="spellEnd"/>
      <w:r w:rsidRPr="00507500" w:rsidR="00507500">
        <w:t xml:space="preserve">, </w:t>
      </w:r>
      <w:proofErr w:type="spellStart"/>
      <w:r w:rsidRPr="00507500" w:rsidR="00507500">
        <w:t>si</w:t>
      </w:r>
      <w:proofErr w:type="spellEnd"/>
      <w:r w:rsidRPr="00507500" w:rsidR="00507500">
        <w:t xml:space="preserve"> care au </w:t>
      </w:r>
      <w:proofErr w:type="spellStart"/>
      <w:r w:rsidRPr="00507500" w:rsidR="00507500">
        <w:t>incheiat</w:t>
      </w:r>
      <w:proofErr w:type="spellEnd"/>
      <w:r w:rsidRPr="00507500" w:rsidR="00507500">
        <w:t xml:space="preserve"> un nou Contract de credit cu </w:t>
      </w:r>
      <w:proofErr w:type="spellStart"/>
      <w:r w:rsidRPr="00507500" w:rsidR="00507500">
        <w:t>Organizatorul</w:t>
      </w:r>
      <w:proofErr w:type="spellEnd"/>
      <w:r w:rsidRPr="00507500" w:rsidR="00507500">
        <w:t xml:space="preserve"> in </w:t>
      </w:r>
      <w:proofErr w:type="spellStart"/>
      <w:r w:rsidRPr="00507500" w:rsidR="00507500">
        <w:t>perioada</w:t>
      </w:r>
      <w:proofErr w:type="spellEnd"/>
      <w:r w:rsidRPr="00507500" w:rsidR="00507500">
        <w:t xml:space="preserve"> </w:t>
      </w:r>
      <w:r w:rsidR="00507500">
        <w:rPr>
          <w:color w:val="000000" w:themeColor="text1"/>
        </w:rPr>
        <w:t>08</w:t>
      </w:r>
      <w:r w:rsidRPr="6A7E8A99" w:rsidR="00507500">
        <w:rPr>
          <w:color w:val="000000" w:themeColor="text1"/>
        </w:rPr>
        <w:t>.0</w:t>
      </w:r>
      <w:r w:rsidR="00507500">
        <w:rPr>
          <w:color w:val="000000" w:themeColor="text1"/>
        </w:rPr>
        <w:t>6</w:t>
      </w:r>
      <w:r w:rsidRPr="6A7E8A99" w:rsidR="00507500">
        <w:rPr>
          <w:color w:val="000000" w:themeColor="text1"/>
        </w:rPr>
        <w:t>.2026 -</w:t>
      </w:r>
      <w:r w:rsidR="00507500">
        <w:rPr>
          <w:color w:val="000000" w:themeColor="text1"/>
        </w:rPr>
        <w:t xml:space="preserve"> 16</w:t>
      </w:r>
      <w:r w:rsidRPr="6A7E8A99" w:rsidR="00507500">
        <w:rPr>
          <w:color w:val="000000" w:themeColor="text1"/>
        </w:rPr>
        <w:t>.0</w:t>
      </w:r>
      <w:r w:rsidR="00507500">
        <w:rPr>
          <w:color w:val="000000" w:themeColor="text1"/>
        </w:rPr>
        <w:t>8</w:t>
      </w:r>
      <w:r w:rsidRPr="6A7E8A99" w:rsidR="00507500">
        <w:rPr>
          <w:color w:val="000000" w:themeColor="text1"/>
        </w:rPr>
        <w:t>.2026</w:t>
      </w:r>
      <w:r w:rsidRPr="00507500" w:rsidR="00507500">
        <w:t xml:space="preserve">, cu status Activ pe </w:t>
      </w:r>
      <w:proofErr w:type="spellStart"/>
      <w:r w:rsidRPr="00507500" w:rsidR="00507500">
        <w:t>perioada</w:t>
      </w:r>
      <w:proofErr w:type="spellEnd"/>
      <w:r w:rsidRPr="00507500" w:rsidR="00507500">
        <w:t xml:space="preserve"> </w:t>
      </w:r>
      <w:proofErr w:type="spellStart"/>
      <w:r w:rsidRPr="00507500" w:rsidR="00507500">
        <w:t>desfasurarii</w:t>
      </w:r>
      <w:proofErr w:type="spellEnd"/>
      <w:r w:rsidRPr="00507500" w:rsidR="00507500">
        <w:t xml:space="preserve"> </w:t>
      </w:r>
      <w:proofErr w:type="spellStart"/>
      <w:r w:rsidRPr="00507500" w:rsidR="00507500">
        <w:t>campaniei</w:t>
      </w:r>
      <w:proofErr w:type="spellEnd"/>
      <w:r w:rsidR="00507500">
        <w:br/>
      </w:r>
      <w:r w:rsidR="00507500">
        <w:br/>
      </w:r>
      <w:proofErr w:type="spellStart"/>
      <w:r w:rsidR="00507500">
        <w:t>sau</w:t>
      </w:r>
      <w:proofErr w:type="spellEnd"/>
      <w:r w:rsidR="00507500">
        <w:br/>
      </w:r>
      <w:r w:rsidR="00507500">
        <w:br/>
      </w:r>
      <w:r w:rsidRPr="00507500" w:rsidR="00507500">
        <w:t xml:space="preserve">sunt </w:t>
      </w:r>
      <w:proofErr w:type="spellStart"/>
      <w:r w:rsidRPr="00507500" w:rsidR="00507500">
        <w:t>clienti</w:t>
      </w:r>
      <w:proofErr w:type="spellEnd"/>
      <w:r w:rsidRPr="00507500" w:rsidR="00507500">
        <w:t xml:space="preserve"> cu contract in </w:t>
      </w:r>
      <w:proofErr w:type="spellStart"/>
      <w:r w:rsidRPr="00507500" w:rsidR="00507500">
        <w:t>vigoare</w:t>
      </w:r>
      <w:proofErr w:type="spellEnd"/>
      <w:r w:rsidRPr="00507500" w:rsidR="00507500">
        <w:t xml:space="preserve">, cu status Activ pe </w:t>
      </w:r>
      <w:proofErr w:type="spellStart"/>
      <w:r w:rsidRPr="00507500" w:rsidR="00507500">
        <w:t>perioada</w:t>
      </w:r>
      <w:proofErr w:type="spellEnd"/>
      <w:r w:rsidRPr="00507500" w:rsidR="00507500">
        <w:t xml:space="preserve"> </w:t>
      </w:r>
      <w:proofErr w:type="spellStart"/>
      <w:r w:rsidRPr="00507500" w:rsidR="00507500">
        <w:t>desfasurarii</w:t>
      </w:r>
      <w:proofErr w:type="spellEnd"/>
      <w:r w:rsidRPr="00507500" w:rsidR="00507500">
        <w:t xml:space="preserve"> </w:t>
      </w:r>
      <w:proofErr w:type="spellStart"/>
      <w:r w:rsidRPr="00507500" w:rsidR="00507500">
        <w:t>campaniei</w:t>
      </w:r>
      <w:proofErr w:type="spellEnd"/>
      <w:r w:rsidRPr="00507500" w:rsidR="00507500">
        <w:t xml:space="preserve"> care nu au restante </w:t>
      </w:r>
      <w:proofErr w:type="spellStart"/>
      <w:r w:rsidRPr="00507500" w:rsidR="00507500">
        <w:t>acumulate</w:t>
      </w:r>
      <w:proofErr w:type="spellEnd"/>
      <w:r w:rsidRPr="00507500" w:rsidR="00507500">
        <w:t xml:space="preserve"> la </w:t>
      </w:r>
      <w:proofErr w:type="spellStart"/>
      <w:r w:rsidRPr="00507500" w:rsidR="00507500">
        <w:t>platile</w:t>
      </w:r>
      <w:proofErr w:type="spellEnd"/>
      <w:r w:rsidRPr="00507500" w:rsidR="00507500">
        <w:t xml:space="preserve"> </w:t>
      </w:r>
      <w:proofErr w:type="spellStart"/>
      <w:r w:rsidRPr="00507500" w:rsidR="00507500">
        <w:t>datorate</w:t>
      </w:r>
      <w:proofErr w:type="spellEnd"/>
      <w:r w:rsidRPr="00507500" w:rsidR="00507500">
        <w:t xml:space="preserve"> pe </w:t>
      </w:r>
      <w:proofErr w:type="spellStart"/>
      <w:r w:rsidRPr="00507500" w:rsidR="00507500">
        <w:t>parcursul</w:t>
      </w:r>
      <w:proofErr w:type="spellEnd"/>
      <w:r w:rsidRPr="00507500" w:rsidR="00507500">
        <w:t xml:space="preserve"> </w:t>
      </w:r>
      <w:proofErr w:type="spellStart"/>
      <w:r w:rsidRPr="00507500" w:rsidR="00507500">
        <w:t>desfasurarii</w:t>
      </w:r>
      <w:proofErr w:type="spellEnd"/>
      <w:r w:rsidRPr="00507500" w:rsidR="00507500">
        <w:t xml:space="preserve"> </w:t>
      </w:r>
      <w:proofErr w:type="spellStart"/>
      <w:r w:rsidRPr="00507500" w:rsidR="00507500">
        <w:t>perioadei</w:t>
      </w:r>
      <w:proofErr w:type="spellEnd"/>
      <w:r w:rsidRPr="00507500" w:rsidR="00507500">
        <w:t xml:space="preserve"> </w:t>
      </w:r>
      <w:proofErr w:type="spellStart"/>
      <w:r w:rsidRPr="00507500" w:rsidR="00507500">
        <w:t>contractuale</w:t>
      </w:r>
      <w:proofErr w:type="spellEnd"/>
      <w:r w:rsidRPr="00507500" w:rsidR="00507500">
        <w:t xml:space="preserve"> anterior </w:t>
      </w:r>
      <w:proofErr w:type="spellStart"/>
      <w:r w:rsidRPr="00507500" w:rsidR="00507500">
        <w:t>perioadei</w:t>
      </w:r>
      <w:proofErr w:type="spellEnd"/>
      <w:r w:rsidRPr="00507500" w:rsidR="00507500">
        <w:t xml:space="preserve"> </w:t>
      </w:r>
      <w:r w:rsidR="00507500">
        <w:rPr>
          <w:color w:val="000000" w:themeColor="text1"/>
        </w:rPr>
        <w:t>08</w:t>
      </w:r>
      <w:r w:rsidRPr="6A7E8A99" w:rsidR="00507500">
        <w:rPr>
          <w:color w:val="000000" w:themeColor="text1"/>
        </w:rPr>
        <w:t>.0</w:t>
      </w:r>
      <w:r w:rsidR="00507500">
        <w:rPr>
          <w:color w:val="000000" w:themeColor="text1"/>
        </w:rPr>
        <w:t>6</w:t>
      </w:r>
      <w:r w:rsidRPr="6A7E8A99" w:rsidR="00507500">
        <w:rPr>
          <w:color w:val="000000" w:themeColor="text1"/>
        </w:rPr>
        <w:t xml:space="preserve">.2026 - </w:t>
      </w:r>
      <w:r w:rsidR="00507500">
        <w:rPr>
          <w:color w:val="000000" w:themeColor="text1"/>
        </w:rPr>
        <w:t>16</w:t>
      </w:r>
      <w:r w:rsidRPr="6A7E8A99" w:rsidR="00507500">
        <w:rPr>
          <w:color w:val="000000" w:themeColor="text1"/>
        </w:rPr>
        <w:t>.0</w:t>
      </w:r>
      <w:r w:rsidR="00507500">
        <w:rPr>
          <w:color w:val="000000" w:themeColor="text1"/>
        </w:rPr>
        <w:t>8</w:t>
      </w:r>
      <w:r w:rsidRPr="6A7E8A99" w:rsidR="00507500">
        <w:rPr>
          <w:color w:val="000000" w:themeColor="text1"/>
        </w:rPr>
        <w:t>.2026</w:t>
      </w:r>
      <w:r w:rsidRPr="00507500" w:rsidR="00507500">
        <w:t>.</w:t>
      </w:r>
    </w:p>
    <w:p w:rsidR="00977C5A" w:rsidRDefault="00000000" w14:paraId="5AFE8480" w14:textId="0FEF24C8">
      <w:pPr>
        <w:numPr>
          <w:ilvl w:val="0"/>
          <w:numId w:val="3"/>
        </w:numPr>
        <w:ind w:right="0" w:hanging="360"/>
        <w:rPr/>
      </w:pPr>
      <w:r>
        <w:rPr/>
        <w:t xml:space="preserve">au </w:t>
      </w:r>
      <w:r>
        <w:rPr/>
        <w:t>retras</w:t>
      </w:r>
      <w:r>
        <w:rPr/>
        <w:t xml:space="preserve"> un minim de 500 Lei din Limita de credit </w:t>
      </w:r>
      <w:r>
        <w:rPr/>
        <w:t>aferenta</w:t>
      </w:r>
      <w:r>
        <w:rPr/>
        <w:t xml:space="preserve"> </w:t>
      </w:r>
      <w:r>
        <w:rPr/>
        <w:t>Contractului</w:t>
      </w:r>
      <w:r>
        <w:rPr/>
        <w:t xml:space="preserve"> </w:t>
      </w:r>
      <w:r>
        <w:rPr/>
        <w:t>incheiat</w:t>
      </w:r>
      <w:r>
        <w:rPr/>
        <w:t xml:space="preserve"> in </w:t>
      </w:r>
      <w:r>
        <w:rPr/>
        <w:t>perioada</w:t>
      </w:r>
      <w:r>
        <w:rPr/>
        <w:t xml:space="preserve"> </w:t>
      </w:r>
      <w:r w:rsidRPr="14394872" w:rsidR="00507500">
        <w:rPr>
          <w:color w:val="000000" w:themeColor="text1" w:themeTint="FF" w:themeShade="FF"/>
        </w:rPr>
        <w:t>08</w:t>
      </w:r>
      <w:r w:rsidRPr="14394872" w:rsidR="00507500">
        <w:rPr>
          <w:color w:val="000000" w:themeColor="text1" w:themeTint="FF" w:themeShade="FF"/>
        </w:rPr>
        <w:t>.0</w:t>
      </w:r>
      <w:r w:rsidRPr="14394872" w:rsidR="00507500">
        <w:rPr>
          <w:color w:val="000000" w:themeColor="text1" w:themeTint="FF" w:themeShade="FF"/>
        </w:rPr>
        <w:t>6</w:t>
      </w:r>
      <w:r w:rsidRPr="14394872" w:rsidR="00507500">
        <w:rPr>
          <w:color w:val="000000" w:themeColor="text1" w:themeTint="FF" w:themeShade="FF"/>
        </w:rPr>
        <w:t xml:space="preserve">.2026 - </w:t>
      </w:r>
      <w:r w:rsidRPr="14394872" w:rsidR="00507500">
        <w:rPr>
          <w:color w:val="000000" w:themeColor="text1" w:themeTint="FF" w:themeShade="FF"/>
        </w:rPr>
        <w:t>16</w:t>
      </w:r>
      <w:r w:rsidRPr="14394872" w:rsidR="00507500">
        <w:rPr>
          <w:color w:val="000000" w:themeColor="text1" w:themeTint="FF" w:themeShade="FF"/>
        </w:rPr>
        <w:t>.0</w:t>
      </w:r>
      <w:r w:rsidRPr="14394872" w:rsidR="00507500">
        <w:rPr>
          <w:color w:val="000000" w:themeColor="text1" w:themeTint="FF" w:themeShade="FF"/>
        </w:rPr>
        <w:t>8</w:t>
      </w:r>
      <w:r w:rsidRPr="14394872" w:rsidR="00507500">
        <w:rPr>
          <w:color w:val="000000" w:themeColor="text1" w:themeTint="FF" w:themeShade="FF"/>
        </w:rPr>
        <w:t>.2026</w:t>
      </w:r>
      <w:r w:rsidRPr="14394872" w:rsidR="4590EBA5">
        <w:rPr>
          <w:color w:val="000000" w:themeColor="text1" w:themeTint="FF" w:themeShade="FF"/>
        </w:rPr>
        <w:t>.</w:t>
      </w:r>
      <w:r>
        <w:rPr/>
        <w:t xml:space="preserve">  </w:t>
      </w:r>
    </w:p>
    <w:p w:rsidR="578C631F" w:rsidP="14394872" w:rsidRDefault="578C631F" w14:paraId="0C926F1E" w14:textId="733ACA25">
      <w:pPr>
        <w:ind w:left="375" w:right="0" w:hanging="0"/>
        <w:rPr>
          <w:rFonts w:ascii="Segoe UI" w:hAnsi="Segoe UI" w:eastAsia="Segoe UI" w:cs="Segoe UI"/>
          <w:b w:val="0"/>
          <w:bCs w:val="0"/>
          <w:i w:val="0"/>
          <w:iCs w:val="0"/>
          <w:noProof w:val="0"/>
          <w:sz w:val="21"/>
          <w:szCs w:val="21"/>
          <w:highlight w:val="yellow"/>
          <w:lang w:val="en-US"/>
        </w:rPr>
      </w:pPr>
      <w:r w:rsidRPr="14394872" w:rsidR="578C631F">
        <w:rPr>
          <w:rFonts w:ascii="Segoe UI" w:hAnsi="Segoe UI" w:eastAsia="Segoe UI" w:cs="Segoe UI"/>
          <w:b w:val="0"/>
          <w:bCs w:val="0"/>
          <w:i w:val="0"/>
          <w:iCs w:val="0"/>
          <w:noProof w:val="0"/>
          <w:sz w:val="21"/>
          <w:szCs w:val="21"/>
          <w:highlight w:val="yellow"/>
          <w:lang w:val="en-US"/>
        </w:rPr>
        <w:t>Participanții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eligibili</w:t>
      </w:r>
      <w:r w:rsidRPr="14394872" w:rsidR="578C631F">
        <w:rPr>
          <w:rFonts w:ascii="Segoe UI" w:hAnsi="Segoe UI" w:eastAsia="Segoe UI" w:cs="Segoe UI"/>
          <w:b w:val="0"/>
          <w:bCs w:val="0"/>
          <w:i w:val="0"/>
          <w:iCs w:val="0"/>
          <w:noProof w:val="0"/>
          <w:sz w:val="21"/>
          <w:szCs w:val="21"/>
          <w:highlight w:val="yellow"/>
          <w:lang w:val="en-US"/>
        </w:rPr>
        <w:t xml:space="preserve"> care, </w:t>
      </w:r>
      <w:r w:rsidRPr="14394872" w:rsidR="578C631F">
        <w:rPr>
          <w:rFonts w:ascii="Segoe UI" w:hAnsi="Segoe UI" w:eastAsia="Segoe UI" w:cs="Segoe UI"/>
          <w:b w:val="0"/>
          <w:bCs w:val="0"/>
          <w:i w:val="0"/>
          <w:iCs w:val="0"/>
          <w:noProof w:val="0"/>
          <w:sz w:val="21"/>
          <w:szCs w:val="21"/>
          <w:highlight w:val="yellow"/>
          <w:lang w:val="en-US"/>
        </w:rPr>
        <w:t>în</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perioada</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Campaniei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retrag</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suma</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minimă</w:t>
      </w:r>
      <w:r w:rsidRPr="14394872" w:rsidR="578C631F">
        <w:rPr>
          <w:rFonts w:ascii="Segoe UI" w:hAnsi="Segoe UI" w:eastAsia="Segoe UI" w:cs="Segoe UI"/>
          <w:b w:val="0"/>
          <w:bCs w:val="0"/>
          <w:i w:val="0"/>
          <w:iCs w:val="0"/>
          <w:noProof w:val="0"/>
          <w:sz w:val="21"/>
          <w:szCs w:val="21"/>
          <w:highlight w:val="yellow"/>
          <w:lang w:val="en-US"/>
        </w:rPr>
        <w:t xml:space="preserve"> de 500 lei </w:t>
      </w:r>
      <w:r w:rsidRPr="14394872" w:rsidR="578C631F">
        <w:rPr>
          <w:rFonts w:ascii="Segoe UI" w:hAnsi="Segoe UI" w:eastAsia="Segoe UI" w:cs="Segoe UI"/>
          <w:b w:val="0"/>
          <w:bCs w:val="0"/>
          <w:i w:val="0"/>
          <w:iCs w:val="0"/>
          <w:noProof w:val="0"/>
          <w:sz w:val="21"/>
          <w:szCs w:val="21"/>
          <w:highlight w:val="yellow"/>
          <w:lang w:val="en-US"/>
        </w:rPr>
        <w:t>prin</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aplicația</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mobilă</w:t>
      </w:r>
      <w:r w:rsidRPr="14394872" w:rsidR="578C631F">
        <w:rPr>
          <w:rFonts w:ascii="Segoe UI" w:hAnsi="Segoe UI" w:eastAsia="Segoe UI" w:cs="Segoe UI"/>
          <w:b w:val="0"/>
          <w:bCs w:val="0"/>
          <w:i w:val="0"/>
          <w:iCs w:val="0"/>
          <w:noProof w:val="0"/>
          <w:sz w:val="21"/>
          <w:szCs w:val="21"/>
          <w:highlight w:val="yellow"/>
          <w:lang w:val="en-US"/>
        </w:rPr>
        <w:t xml:space="preserve"> a </w:t>
      </w:r>
      <w:r w:rsidRPr="14394872" w:rsidR="578C631F">
        <w:rPr>
          <w:rFonts w:ascii="Segoe UI" w:hAnsi="Segoe UI" w:eastAsia="Segoe UI" w:cs="Segoe UI"/>
          <w:b w:val="0"/>
          <w:bCs w:val="0"/>
          <w:i w:val="0"/>
          <w:iCs w:val="0"/>
          <w:noProof w:val="0"/>
          <w:sz w:val="21"/>
          <w:szCs w:val="21"/>
          <w:highlight w:val="yellow"/>
          <w:lang w:val="en-US"/>
        </w:rPr>
        <w:t>Organizatorului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și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își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activează</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notificările</w:t>
      </w:r>
      <w:r w:rsidRPr="14394872" w:rsidR="578C631F">
        <w:rPr>
          <w:rFonts w:ascii="Segoe UI" w:hAnsi="Segoe UI" w:eastAsia="Segoe UI" w:cs="Segoe UI"/>
          <w:b w:val="0"/>
          <w:bCs w:val="0"/>
          <w:i w:val="0"/>
          <w:iCs w:val="0"/>
          <w:noProof w:val="0"/>
          <w:sz w:val="21"/>
          <w:szCs w:val="21"/>
          <w:highlight w:val="yellow"/>
          <w:lang w:val="en-US"/>
        </w:rPr>
        <w:t xml:space="preserve"> mobile </w:t>
      </w:r>
      <w:r w:rsidRPr="14394872" w:rsidR="578C631F">
        <w:rPr>
          <w:rFonts w:ascii="Segoe UI" w:hAnsi="Segoe UI" w:eastAsia="Segoe UI" w:cs="Segoe UI"/>
          <w:b w:val="0"/>
          <w:bCs w:val="0"/>
          <w:i w:val="0"/>
          <w:iCs w:val="0"/>
          <w:noProof w:val="0"/>
          <w:sz w:val="21"/>
          <w:szCs w:val="21"/>
          <w:highlight w:val="yellow"/>
          <w:lang w:val="en-US"/>
        </w:rPr>
        <w:t>aferente</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aplicației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beneficiază</w:t>
      </w:r>
      <w:r w:rsidRPr="14394872" w:rsidR="578C631F">
        <w:rPr>
          <w:rFonts w:ascii="Segoe UI" w:hAnsi="Segoe UI" w:eastAsia="Segoe UI" w:cs="Segoe UI"/>
          <w:b w:val="0"/>
          <w:bCs w:val="0"/>
          <w:i w:val="0"/>
          <w:iCs w:val="0"/>
          <w:noProof w:val="0"/>
          <w:sz w:val="21"/>
          <w:szCs w:val="21"/>
          <w:highlight w:val="yellow"/>
          <w:lang w:val="en-US"/>
        </w:rPr>
        <w:t xml:space="preserve"> de o </w:t>
      </w:r>
      <w:r w:rsidRPr="14394872" w:rsidR="578C631F">
        <w:rPr>
          <w:rFonts w:ascii="Segoe UI" w:hAnsi="Segoe UI" w:eastAsia="Segoe UI" w:cs="Segoe UI"/>
          <w:b w:val="0"/>
          <w:bCs w:val="0"/>
          <w:i w:val="0"/>
          <w:iCs w:val="0"/>
          <w:noProof w:val="0"/>
          <w:sz w:val="21"/>
          <w:szCs w:val="21"/>
          <w:highlight w:val="yellow"/>
          <w:lang w:val="en-US"/>
        </w:rPr>
        <w:t>șansă</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suplimentară</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în</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cadrul</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tragerii</w:t>
      </w:r>
      <w:r w:rsidRPr="14394872" w:rsidR="578C631F">
        <w:rPr>
          <w:rFonts w:ascii="Segoe UI" w:hAnsi="Segoe UI" w:eastAsia="Segoe UI" w:cs="Segoe UI"/>
          <w:b w:val="0"/>
          <w:bCs w:val="0"/>
          <w:i w:val="0"/>
          <w:iCs w:val="0"/>
          <w:noProof w:val="0"/>
          <w:sz w:val="21"/>
          <w:szCs w:val="21"/>
          <w:highlight w:val="yellow"/>
          <w:lang w:val="en-US"/>
        </w:rPr>
        <w:t xml:space="preserve"> la </w:t>
      </w:r>
      <w:r w:rsidRPr="14394872" w:rsidR="578C631F">
        <w:rPr>
          <w:rFonts w:ascii="Segoe UI" w:hAnsi="Segoe UI" w:eastAsia="Segoe UI" w:cs="Segoe UI"/>
          <w:b w:val="0"/>
          <w:bCs w:val="0"/>
          <w:i w:val="0"/>
          <w:iCs w:val="0"/>
          <w:noProof w:val="0"/>
          <w:sz w:val="21"/>
          <w:szCs w:val="21"/>
          <w:highlight w:val="yellow"/>
          <w:lang w:val="en-US"/>
        </w:rPr>
        <w:t>sorți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două</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șanse</w:t>
      </w:r>
      <w:r w:rsidRPr="14394872" w:rsidR="578C631F">
        <w:rPr>
          <w:rFonts w:ascii="Segoe UI" w:hAnsi="Segoe UI" w:eastAsia="Segoe UI" w:cs="Segoe UI"/>
          <w:b w:val="0"/>
          <w:bCs w:val="0"/>
          <w:i w:val="0"/>
          <w:iCs w:val="0"/>
          <w:noProof w:val="0"/>
          <w:sz w:val="21"/>
          <w:szCs w:val="21"/>
          <w:highlight w:val="yellow"/>
          <w:lang w:val="en-US"/>
        </w:rPr>
        <w:t xml:space="preserve"> de </w:t>
      </w:r>
      <w:r w:rsidRPr="14394872" w:rsidR="578C631F">
        <w:rPr>
          <w:rFonts w:ascii="Segoe UI" w:hAnsi="Segoe UI" w:eastAsia="Segoe UI" w:cs="Segoe UI"/>
          <w:b w:val="0"/>
          <w:bCs w:val="0"/>
          <w:i w:val="0"/>
          <w:iCs w:val="0"/>
          <w:noProof w:val="0"/>
          <w:sz w:val="21"/>
          <w:szCs w:val="21"/>
          <w:highlight w:val="yellow"/>
          <w:lang w:val="en-US"/>
        </w:rPr>
        <w:t>câștig</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în</w:t>
      </w:r>
      <w:r w:rsidRPr="14394872" w:rsidR="578C631F">
        <w:rPr>
          <w:rFonts w:ascii="Segoe UI" w:hAnsi="Segoe UI" w:eastAsia="Segoe UI" w:cs="Segoe UI"/>
          <w:b w:val="0"/>
          <w:bCs w:val="0"/>
          <w:i w:val="0"/>
          <w:iCs w:val="0"/>
          <w:noProof w:val="0"/>
          <w:sz w:val="21"/>
          <w:szCs w:val="21"/>
          <w:highlight w:val="yellow"/>
          <w:lang w:val="en-US"/>
        </w:rPr>
        <w:t xml:space="preserve"> loc de </w:t>
      </w:r>
      <w:r w:rsidRPr="14394872" w:rsidR="578C631F">
        <w:rPr>
          <w:rFonts w:ascii="Segoe UI" w:hAnsi="Segoe UI" w:eastAsia="Segoe UI" w:cs="Segoe UI"/>
          <w:b w:val="0"/>
          <w:bCs w:val="0"/>
          <w:i w:val="0"/>
          <w:iCs w:val="0"/>
          <w:noProof w:val="0"/>
          <w:sz w:val="21"/>
          <w:szCs w:val="21"/>
          <w:highlight w:val="yellow"/>
          <w:lang w:val="en-US"/>
        </w:rPr>
        <w:t>una</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Activarea</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notificărilor</w:t>
      </w:r>
      <w:r w:rsidRPr="14394872" w:rsidR="578C631F">
        <w:rPr>
          <w:rFonts w:ascii="Segoe UI" w:hAnsi="Segoe UI" w:eastAsia="Segoe UI" w:cs="Segoe UI"/>
          <w:b w:val="0"/>
          <w:bCs w:val="0"/>
          <w:i w:val="0"/>
          <w:iCs w:val="0"/>
          <w:noProof w:val="0"/>
          <w:sz w:val="21"/>
          <w:szCs w:val="21"/>
          <w:highlight w:val="yellow"/>
          <w:lang w:val="en-US"/>
        </w:rPr>
        <w:t xml:space="preserve"> mobile </w:t>
      </w:r>
      <w:r w:rsidRPr="14394872" w:rsidR="578C631F">
        <w:rPr>
          <w:rFonts w:ascii="Segoe UI" w:hAnsi="Segoe UI" w:eastAsia="Segoe UI" w:cs="Segoe UI"/>
          <w:b w:val="0"/>
          <w:bCs w:val="0"/>
          <w:i w:val="0"/>
          <w:iCs w:val="0"/>
          <w:noProof w:val="0"/>
          <w:sz w:val="21"/>
          <w:szCs w:val="21"/>
          <w:highlight w:val="yellow"/>
          <w:lang w:val="en-US"/>
        </w:rPr>
        <w:t>trebuie</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să</w:t>
      </w:r>
      <w:r w:rsidRPr="14394872" w:rsidR="578C631F">
        <w:rPr>
          <w:rFonts w:ascii="Segoe UI" w:hAnsi="Segoe UI" w:eastAsia="Segoe UI" w:cs="Segoe UI"/>
          <w:b w:val="0"/>
          <w:bCs w:val="0"/>
          <w:i w:val="0"/>
          <w:iCs w:val="0"/>
          <w:noProof w:val="0"/>
          <w:sz w:val="21"/>
          <w:szCs w:val="21"/>
          <w:highlight w:val="yellow"/>
          <w:lang w:val="en-US"/>
        </w:rPr>
        <w:t xml:space="preserve"> fie </w:t>
      </w:r>
      <w:r w:rsidRPr="14394872" w:rsidR="578C631F">
        <w:rPr>
          <w:rFonts w:ascii="Segoe UI" w:hAnsi="Segoe UI" w:eastAsia="Segoe UI" w:cs="Segoe UI"/>
          <w:b w:val="0"/>
          <w:bCs w:val="0"/>
          <w:i w:val="0"/>
          <w:iCs w:val="0"/>
          <w:noProof w:val="0"/>
          <w:sz w:val="21"/>
          <w:szCs w:val="21"/>
          <w:highlight w:val="yellow"/>
          <w:lang w:val="en-US"/>
        </w:rPr>
        <w:t>menținută</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până</w:t>
      </w:r>
      <w:r w:rsidRPr="14394872" w:rsidR="578C631F">
        <w:rPr>
          <w:rFonts w:ascii="Segoe UI" w:hAnsi="Segoe UI" w:eastAsia="Segoe UI" w:cs="Segoe UI"/>
          <w:b w:val="0"/>
          <w:bCs w:val="0"/>
          <w:i w:val="0"/>
          <w:iCs w:val="0"/>
          <w:noProof w:val="0"/>
          <w:sz w:val="21"/>
          <w:szCs w:val="21"/>
          <w:highlight w:val="yellow"/>
          <w:lang w:val="en-US"/>
        </w:rPr>
        <w:t xml:space="preserve"> la data </w:t>
      </w:r>
      <w:r w:rsidRPr="14394872" w:rsidR="578C631F">
        <w:rPr>
          <w:rFonts w:ascii="Segoe UI" w:hAnsi="Segoe UI" w:eastAsia="Segoe UI" w:cs="Segoe UI"/>
          <w:b w:val="0"/>
          <w:bCs w:val="0"/>
          <w:i w:val="0"/>
          <w:iCs w:val="0"/>
          <w:noProof w:val="0"/>
          <w:sz w:val="21"/>
          <w:szCs w:val="21"/>
          <w:highlight w:val="yellow"/>
          <w:lang w:val="en-US"/>
        </w:rPr>
        <w:t>efectuării</w:t>
      </w:r>
      <w:r w:rsidRPr="14394872" w:rsidR="578C631F">
        <w:rPr>
          <w:rFonts w:ascii="Segoe UI" w:hAnsi="Segoe UI" w:eastAsia="Segoe UI" w:cs="Segoe UI"/>
          <w:b w:val="0"/>
          <w:bCs w:val="0"/>
          <w:i w:val="0"/>
          <w:iCs w:val="0"/>
          <w:noProof w:val="0"/>
          <w:sz w:val="21"/>
          <w:szCs w:val="21"/>
          <w:highlight w:val="yellow"/>
          <w:lang w:val="en-US"/>
        </w:rPr>
        <w:t xml:space="preserve"> </w:t>
      </w:r>
      <w:r w:rsidRPr="14394872" w:rsidR="578C631F">
        <w:rPr>
          <w:rFonts w:ascii="Segoe UI" w:hAnsi="Segoe UI" w:eastAsia="Segoe UI" w:cs="Segoe UI"/>
          <w:b w:val="0"/>
          <w:bCs w:val="0"/>
          <w:i w:val="0"/>
          <w:iCs w:val="0"/>
          <w:noProof w:val="0"/>
          <w:sz w:val="21"/>
          <w:szCs w:val="21"/>
          <w:highlight w:val="yellow"/>
          <w:lang w:val="en-US"/>
        </w:rPr>
        <w:t>extragerii</w:t>
      </w:r>
      <w:r w:rsidRPr="14394872" w:rsidR="578C631F">
        <w:rPr>
          <w:rFonts w:ascii="Segoe UI" w:hAnsi="Segoe UI" w:eastAsia="Segoe UI" w:cs="Segoe UI"/>
          <w:b w:val="0"/>
          <w:bCs w:val="0"/>
          <w:i w:val="0"/>
          <w:iCs w:val="0"/>
          <w:noProof w:val="0"/>
          <w:sz w:val="21"/>
          <w:szCs w:val="21"/>
          <w:highlight w:val="yellow"/>
          <w:lang w:val="en-US"/>
        </w:rPr>
        <w:t>.</w:t>
      </w:r>
    </w:p>
    <w:p w:rsidR="14394872" w:rsidP="14394872" w:rsidRDefault="14394872" w14:paraId="3EFC080E" w14:textId="1F56B44B">
      <w:pPr>
        <w:ind w:left="735" w:right="0" w:hanging="360"/>
      </w:pPr>
    </w:p>
    <w:p w:rsidR="00977C5A" w:rsidRDefault="00000000" w14:paraId="712DF658" w14:textId="77777777">
      <w:pPr>
        <w:ind w:right="0"/>
      </w:pPr>
      <w:r>
        <w:rPr>
          <w:b/>
        </w:rPr>
        <w:t xml:space="preserve">3.2. </w:t>
      </w:r>
      <w:proofErr w:type="spellStart"/>
      <w:r>
        <w:t>Organizatorul</w:t>
      </w:r>
      <w:proofErr w:type="spellEnd"/>
      <w:r>
        <w:t xml:space="preserve"> </w:t>
      </w:r>
      <w:proofErr w:type="spellStart"/>
      <w:r>
        <w:t>își</w:t>
      </w:r>
      <w:proofErr w:type="spellEnd"/>
      <w:r>
        <w:t xml:space="preserve"> </w:t>
      </w:r>
      <w:proofErr w:type="spellStart"/>
      <w:r>
        <w:t>rezervă</w:t>
      </w:r>
      <w:proofErr w:type="spellEnd"/>
      <w:r>
        <w:t xml:space="preserve"> </w:t>
      </w:r>
      <w:proofErr w:type="spellStart"/>
      <w:r>
        <w:t>dreptul</w:t>
      </w:r>
      <w:proofErr w:type="spellEnd"/>
      <w:r>
        <w:t xml:space="preserve"> de a </w:t>
      </w:r>
      <w:proofErr w:type="spellStart"/>
      <w:r>
        <w:t>elimina</w:t>
      </w:r>
      <w:proofErr w:type="spellEnd"/>
      <w:r>
        <w:t xml:space="preserve"> din </w:t>
      </w:r>
      <w:proofErr w:type="spellStart"/>
      <w:r>
        <w:t>Campanie</w:t>
      </w:r>
      <w:proofErr w:type="spellEnd"/>
      <w:r>
        <w:t xml:space="preserve"> </w:t>
      </w:r>
      <w:proofErr w:type="spellStart"/>
      <w:r>
        <w:t>sau</w:t>
      </w:r>
      <w:proofErr w:type="spellEnd"/>
      <w:r>
        <w:t xml:space="preserve"> de a </w:t>
      </w:r>
      <w:proofErr w:type="spellStart"/>
      <w:r>
        <w:t>anula</w:t>
      </w:r>
      <w:proofErr w:type="spellEnd"/>
      <w:r>
        <w:t xml:space="preserve"> </w:t>
      </w:r>
      <w:proofErr w:type="spellStart"/>
      <w:r>
        <w:t>decizia</w:t>
      </w:r>
      <w:proofErr w:type="spellEnd"/>
      <w:r>
        <w:t xml:space="preserve"> </w:t>
      </w:r>
      <w:proofErr w:type="spellStart"/>
      <w:r>
        <w:t>prin</w:t>
      </w:r>
      <w:proofErr w:type="spellEnd"/>
      <w:r>
        <w:t xml:space="preserve"> care un participant </w:t>
      </w:r>
      <w:proofErr w:type="spellStart"/>
      <w:r>
        <w:t>este</w:t>
      </w:r>
      <w:proofErr w:type="spellEnd"/>
      <w:r>
        <w:t xml:space="preserve"> </w:t>
      </w:r>
      <w:proofErr w:type="spellStart"/>
      <w:r>
        <w:t>desemnat</w:t>
      </w:r>
      <w:proofErr w:type="spellEnd"/>
      <w:r>
        <w:t xml:space="preserve"> </w:t>
      </w:r>
      <w:proofErr w:type="spellStart"/>
      <w:r>
        <w:t>câștigător</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acesta</w:t>
      </w:r>
      <w:proofErr w:type="spellEnd"/>
      <w:r>
        <w:t xml:space="preserve"> nu a </w:t>
      </w:r>
      <w:proofErr w:type="spellStart"/>
      <w:r>
        <w:t>furnizat</w:t>
      </w:r>
      <w:proofErr w:type="spellEnd"/>
      <w:r>
        <w:t xml:space="preserve"> date de contact </w:t>
      </w:r>
      <w:proofErr w:type="spellStart"/>
      <w:r>
        <w:t>corecte</w:t>
      </w:r>
      <w:proofErr w:type="spellEnd"/>
      <w:r>
        <w:t xml:space="preserve"> </w:t>
      </w:r>
      <w:proofErr w:type="spellStart"/>
      <w:r>
        <w:t>în</w:t>
      </w:r>
      <w:proofErr w:type="spellEnd"/>
      <w:r>
        <w:t xml:space="preserve"> </w:t>
      </w:r>
      <w:proofErr w:type="spellStart"/>
      <w:r>
        <w:t>termenul</w:t>
      </w:r>
      <w:proofErr w:type="spellEnd"/>
      <w:r>
        <w:t xml:space="preserve"> </w:t>
      </w:r>
      <w:proofErr w:type="spellStart"/>
      <w:r>
        <w:t>stipulat</w:t>
      </w:r>
      <w:proofErr w:type="spellEnd"/>
      <w:r>
        <w:t xml:space="preserve"> la art.5.4 de </w:t>
      </w:r>
      <w:proofErr w:type="spellStart"/>
      <w:r>
        <w:t>mai</w:t>
      </w:r>
      <w:proofErr w:type="spellEnd"/>
      <w:r>
        <w:t xml:space="preserve"> </w:t>
      </w:r>
      <w:proofErr w:type="spellStart"/>
      <w:r>
        <w:t>jos</w:t>
      </w:r>
      <w:proofErr w:type="spellEnd"/>
      <w:r>
        <w:t xml:space="preserve">, a </w:t>
      </w:r>
      <w:proofErr w:type="spellStart"/>
      <w:r>
        <w:t>participat</w:t>
      </w:r>
      <w:proofErr w:type="spellEnd"/>
      <w:r>
        <w:t xml:space="preserve"> </w:t>
      </w:r>
      <w:proofErr w:type="spellStart"/>
      <w:r>
        <w:t>utilizând</w:t>
      </w:r>
      <w:proofErr w:type="spellEnd"/>
      <w:r>
        <w:t xml:space="preserve"> date false </w:t>
      </w:r>
      <w:proofErr w:type="spellStart"/>
      <w:r>
        <w:t>sau</w:t>
      </w:r>
      <w:proofErr w:type="spellEnd"/>
      <w:r>
        <w:t xml:space="preserve"> nu </w:t>
      </w:r>
      <w:proofErr w:type="spellStart"/>
      <w:r>
        <w:t>respectă</w:t>
      </w:r>
      <w:proofErr w:type="spellEnd"/>
      <w:r>
        <w:t xml:space="preserve"> </w:t>
      </w:r>
      <w:proofErr w:type="spellStart"/>
      <w:r>
        <w:t>orice</w:t>
      </w:r>
      <w:proofErr w:type="spellEnd"/>
      <w:r>
        <w:t xml:space="preserve"> </w:t>
      </w:r>
      <w:proofErr w:type="spellStart"/>
      <w:r>
        <w:t>altă</w:t>
      </w:r>
      <w:proofErr w:type="spellEnd"/>
      <w:r>
        <w:t xml:space="preserve"> </w:t>
      </w:r>
      <w:proofErr w:type="spellStart"/>
      <w:r>
        <w:t>prevedere</w:t>
      </w:r>
      <w:proofErr w:type="spellEnd"/>
      <w:r>
        <w:t xml:space="preserve"> a </w:t>
      </w:r>
      <w:proofErr w:type="spellStart"/>
      <w:r>
        <w:t>prezentului</w:t>
      </w:r>
      <w:proofErr w:type="spellEnd"/>
      <w:r>
        <w:t xml:space="preserve"> </w:t>
      </w:r>
      <w:proofErr w:type="spellStart"/>
      <w:r>
        <w:t>Regulament</w:t>
      </w:r>
      <w:proofErr w:type="spellEnd"/>
      <w:r>
        <w:t xml:space="preserve">.  </w:t>
      </w:r>
    </w:p>
    <w:p w:rsidR="00977C5A" w:rsidRDefault="00000000" w14:paraId="0B5071A0" w14:textId="77777777">
      <w:pPr>
        <w:spacing w:line="259" w:lineRule="auto"/>
        <w:ind w:left="15" w:right="0" w:firstLine="0"/>
        <w:jc w:val="left"/>
      </w:pPr>
      <w:r>
        <w:t xml:space="preserve">  </w:t>
      </w:r>
    </w:p>
    <w:p w:rsidR="00977C5A" w:rsidRDefault="00000000" w14:paraId="2823D0EE" w14:textId="77777777">
      <w:pPr>
        <w:pStyle w:val="Heading1"/>
        <w:ind w:left="234" w:hanging="249"/>
      </w:pPr>
      <w:r>
        <w:t xml:space="preserve">Fondul de </w:t>
      </w:r>
      <w:proofErr w:type="spellStart"/>
      <w:r>
        <w:t>Premii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Campaniei</w:t>
      </w:r>
      <w:proofErr w:type="spellEnd"/>
      <w:r>
        <w:rPr>
          <w:b w:val="0"/>
        </w:rPr>
        <w:t xml:space="preserve"> </w:t>
      </w:r>
      <w:r>
        <w:t xml:space="preserve"> </w:t>
      </w:r>
    </w:p>
    <w:p w:rsidR="00977C5A" w:rsidRDefault="00000000" w14:paraId="01131115" w14:textId="77777777">
      <w:pPr>
        <w:ind w:right="0"/>
      </w:pPr>
      <w:r>
        <w:rPr>
          <w:b/>
        </w:rPr>
        <w:t xml:space="preserve">4.1.  </w:t>
      </w:r>
      <w:proofErr w:type="spellStart"/>
      <w:r>
        <w:t>În</w:t>
      </w:r>
      <w:proofErr w:type="spellEnd"/>
      <w:r>
        <w:t xml:space="preserve"> </w:t>
      </w:r>
      <w:proofErr w:type="spellStart"/>
      <w:r>
        <w:t>cadrul</w:t>
      </w:r>
      <w:proofErr w:type="spellEnd"/>
      <w:r>
        <w:t xml:space="preserve"> </w:t>
      </w:r>
      <w:proofErr w:type="spellStart"/>
      <w:r>
        <w:t>Campaniei</w:t>
      </w:r>
      <w:proofErr w:type="spellEnd"/>
      <w:r>
        <w:t xml:space="preserve"> sunt </w:t>
      </w:r>
      <w:proofErr w:type="spellStart"/>
      <w:r>
        <w:t>oferite</w:t>
      </w:r>
      <w:proofErr w:type="spellEnd"/>
      <w:r>
        <w:t xml:space="preserve">:  </w:t>
      </w:r>
    </w:p>
    <w:p w:rsidR="00977C5A" w:rsidRDefault="00000000" w14:paraId="53830534" w14:textId="5E8E89E9">
      <w:pPr>
        <w:spacing w:after="209"/>
        <w:ind w:right="0"/>
      </w:pPr>
      <w:r>
        <w:t xml:space="preserve">A. </w:t>
      </w:r>
      <w:r w:rsidR="00507500">
        <w:t>2 (</w:t>
      </w:r>
      <w:proofErr w:type="spellStart"/>
      <w:r w:rsidR="00507500">
        <w:t>doua</w:t>
      </w:r>
      <w:proofErr w:type="spellEnd"/>
      <w:r w:rsidR="00507500">
        <w:t xml:space="preserve">) </w:t>
      </w:r>
      <w:proofErr w:type="spellStart"/>
      <w:r w:rsidR="00507500">
        <w:t>vouchere</w:t>
      </w:r>
      <w:proofErr w:type="spellEnd"/>
      <w:r w:rsidR="00507500">
        <w:t xml:space="preserve"> </w:t>
      </w:r>
      <w:proofErr w:type="spellStart"/>
      <w:r w:rsidR="00507500">
        <w:t>Dertour</w:t>
      </w:r>
      <w:proofErr w:type="spellEnd"/>
      <w:r w:rsidR="00507500">
        <w:t xml:space="preserve"> in </w:t>
      </w:r>
      <w:proofErr w:type="spellStart"/>
      <w:r w:rsidR="00507500">
        <w:t>valoare</w:t>
      </w:r>
      <w:proofErr w:type="spellEnd"/>
      <w:r w:rsidR="00507500">
        <w:t xml:space="preserve"> de 1500 EUR</w:t>
      </w:r>
      <w:r w:rsidR="00281C66">
        <w:t xml:space="preserve"> </w:t>
      </w:r>
      <w:proofErr w:type="spellStart"/>
      <w:r w:rsidR="00281C66">
        <w:t>fiecare</w:t>
      </w:r>
      <w:proofErr w:type="spellEnd"/>
      <w:r w:rsidR="00507500">
        <w:t xml:space="preserve">, </w:t>
      </w:r>
      <w:proofErr w:type="spellStart"/>
      <w:r w:rsidR="00137DCA">
        <w:t>unul</w:t>
      </w:r>
      <w:proofErr w:type="spellEnd"/>
      <w:r w:rsidR="00137DCA">
        <w:t xml:space="preserve"> </w:t>
      </w:r>
      <w:proofErr w:type="spellStart"/>
      <w:r w:rsidR="00137DCA">
        <w:t>pentru</w:t>
      </w:r>
      <w:proofErr w:type="spellEnd"/>
      <w:r w:rsidR="00137DCA">
        <w:t xml:space="preserve"> </w:t>
      </w:r>
      <w:proofErr w:type="spellStart"/>
      <w:r w:rsidR="00137DCA">
        <w:t>extragerea</w:t>
      </w:r>
      <w:proofErr w:type="spellEnd"/>
      <w:r w:rsidR="00137DCA">
        <w:t xml:space="preserve"> din</w:t>
      </w:r>
      <w:r w:rsidR="00507500">
        <w:t xml:space="preserve"> </w:t>
      </w:r>
      <w:proofErr w:type="spellStart"/>
      <w:r w:rsidR="00507500">
        <w:t>runda</w:t>
      </w:r>
      <w:proofErr w:type="spellEnd"/>
      <w:r w:rsidR="00137DCA">
        <w:t xml:space="preserve"> 1 </w:t>
      </w:r>
      <w:proofErr w:type="spellStart"/>
      <w:r w:rsidR="00137DCA">
        <w:t>si</w:t>
      </w:r>
      <w:proofErr w:type="spellEnd"/>
      <w:r w:rsidR="00137DCA">
        <w:t xml:space="preserve"> al </w:t>
      </w:r>
      <w:proofErr w:type="spellStart"/>
      <w:r w:rsidR="00137DCA">
        <w:t>doilea</w:t>
      </w:r>
      <w:proofErr w:type="spellEnd"/>
      <w:r w:rsidR="00137DCA">
        <w:t xml:space="preserve"> </w:t>
      </w:r>
      <w:proofErr w:type="spellStart"/>
      <w:r w:rsidR="00137DCA">
        <w:t>pentru</w:t>
      </w:r>
      <w:proofErr w:type="spellEnd"/>
      <w:r w:rsidR="00137DCA">
        <w:t xml:space="preserve"> </w:t>
      </w:r>
      <w:proofErr w:type="spellStart"/>
      <w:r w:rsidR="00137DCA">
        <w:t>extragerea</w:t>
      </w:r>
      <w:proofErr w:type="spellEnd"/>
      <w:r w:rsidR="00137DCA">
        <w:t xml:space="preserve"> din </w:t>
      </w:r>
      <w:proofErr w:type="spellStart"/>
      <w:r w:rsidR="00137DCA">
        <w:t>runda</w:t>
      </w:r>
      <w:proofErr w:type="spellEnd"/>
      <w:r w:rsidR="00137DCA">
        <w:t xml:space="preserve"> 2</w:t>
      </w:r>
      <w:r w:rsidR="00507500">
        <w:t xml:space="preserve"> a </w:t>
      </w:r>
      <w:proofErr w:type="spellStart"/>
      <w:r w:rsidR="00507500">
        <w:t>campaniei</w:t>
      </w:r>
      <w:proofErr w:type="spellEnd"/>
      <w:r w:rsidR="00507500">
        <w:t xml:space="preserve">. </w:t>
      </w:r>
      <w:proofErr w:type="spellStart"/>
      <w:r w:rsidR="00507500">
        <w:t>Valabilitatea</w:t>
      </w:r>
      <w:proofErr w:type="spellEnd"/>
      <w:r w:rsidR="00507500">
        <w:t xml:space="preserve"> lor </w:t>
      </w:r>
      <w:proofErr w:type="spellStart"/>
      <w:r w:rsidR="00507500">
        <w:t>este</w:t>
      </w:r>
      <w:proofErr w:type="spellEnd"/>
      <w:r w:rsidR="00507500">
        <w:t xml:space="preserve"> de 12 </w:t>
      </w:r>
      <w:proofErr w:type="spellStart"/>
      <w:r w:rsidR="00507500">
        <w:t>luni</w:t>
      </w:r>
      <w:proofErr w:type="spellEnd"/>
      <w:r w:rsidR="00507500">
        <w:t>.</w:t>
      </w:r>
    </w:p>
    <w:p w:rsidR="00977C5A" w:rsidRDefault="00507500" w14:paraId="646B8D08" w14:textId="1E45D007">
      <w:pPr>
        <w:spacing w:after="193" w:line="243" w:lineRule="auto"/>
        <w:ind w:left="5" w:right="-15" w:hanging="20"/>
      </w:pPr>
      <w:r>
        <w:rPr>
          <w:b/>
        </w:rPr>
        <w:t xml:space="preserve">4.2. </w:t>
      </w:r>
      <w:r>
        <w:rPr>
          <w:rFonts w:ascii="Tahoma" w:hAnsi="Tahoma" w:eastAsia="Tahoma" w:cs="Tahoma"/>
        </w:rPr>
        <w:t xml:space="preserve"> </w:t>
      </w:r>
      <w:proofErr w:type="spellStart"/>
      <w:r>
        <w:rPr>
          <w:rFonts w:ascii="PT Sans" w:hAnsi="PT Sans" w:eastAsia="PT Sans" w:cs="PT Sans"/>
          <w:sz w:val="22"/>
        </w:rPr>
        <w:t>V</w:t>
      </w:r>
      <w:r>
        <w:rPr>
          <w:color w:val="343744"/>
        </w:rPr>
        <w:t>eniturile</w:t>
      </w:r>
      <w:proofErr w:type="spellEnd"/>
      <w:r>
        <w:rPr>
          <w:color w:val="343744"/>
        </w:rPr>
        <w:t xml:space="preserve"> sub </w:t>
      </w:r>
      <w:proofErr w:type="spellStart"/>
      <w:r>
        <w:rPr>
          <w:color w:val="343744"/>
        </w:rPr>
        <w:t>formă</w:t>
      </w:r>
      <w:proofErr w:type="spellEnd"/>
      <w:r>
        <w:rPr>
          <w:color w:val="343744"/>
        </w:rPr>
        <w:t xml:space="preserve"> de </w:t>
      </w:r>
      <w:proofErr w:type="spellStart"/>
      <w:r>
        <w:rPr>
          <w:color w:val="343744"/>
        </w:rPr>
        <w:t>premii</w:t>
      </w:r>
      <w:proofErr w:type="spellEnd"/>
      <w:r>
        <w:rPr>
          <w:color w:val="343744"/>
        </w:rPr>
        <w:t xml:space="preserve"> se </w:t>
      </w:r>
      <w:proofErr w:type="spellStart"/>
      <w:r>
        <w:rPr>
          <w:color w:val="343744"/>
        </w:rPr>
        <w:t>impun</w:t>
      </w:r>
      <w:proofErr w:type="spellEnd"/>
      <w:r>
        <w:rPr>
          <w:color w:val="343744"/>
        </w:rPr>
        <w:t xml:space="preserve"> </w:t>
      </w:r>
      <w:proofErr w:type="spellStart"/>
      <w:r>
        <w:rPr>
          <w:color w:val="343744"/>
        </w:rPr>
        <w:t>prin</w:t>
      </w:r>
      <w:proofErr w:type="spellEnd"/>
      <w:r>
        <w:rPr>
          <w:color w:val="343744"/>
        </w:rPr>
        <w:t xml:space="preserve"> </w:t>
      </w:r>
      <w:proofErr w:type="spellStart"/>
      <w:r>
        <w:rPr>
          <w:color w:val="343744"/>
        </w:rPr>
        <w:t>reținere</w:t>
      </w:r>
      <w:proofErr w:type="spellEnd"/>
      <w:r>
        <w:rPr>
          <w:color w:val="343744"/>
        </w:rPr>
        <w:t xml:space="preserve"> la </w:t>
      </w:r>
      <w:proofErr w:type="spellStart"/>
      <w:r>
        <w:rPr>
          <w:color w:val="343744"/>
        </w:rPr>
        <w:t>sursă</w:t>
      </w:r>
      <w:proofErr w:type="spellEnd"/>
      <w:r>
        <w:rPr>
          <w:color w:val="343744"/>
        </w:rPr>
        <w:t xml:space="preserve">, cu o </w:t>
      </w:r>
      <w:proofErr w:type="spellStart"/>
      <w:r>
        <w:rPr>
          <w:color w:val="343744"/>
        </w:rPr>
        <w:t>cota</w:t>
      </w:r>
      <w:proofErr w:type="spellEnd"/>
      <w:r>
        <w:rPr>
          <w:color w:val="343744"/>
        </w:rPr>
        <w:t xml:space="preserve"> de 10% </w:t>
      </w:r>
      <w:proofErr w:type="spellStart"/>
      <w:r>
        <w:rPr>
          <w:color w:val="343744"/>
        </w:rPr>
        <w:t>aplicată</w:t>
      </w:r>
      <w:proofErr w:type="spellEnd"/>
      <w:r>
        <w:rPr>
          <w:color w:val="343744"/>
        </w:rPr>
        <w:t xml:space="preserve"> </w:t>
      </w:r>
      <w:proofErr w:type="spellStart"/>
      <w:r>
        <w:rPr>
          <w:color w:val="343744"/>
        </w:rPr>
        <w:t>asupra</w:t>
      </w:r>
      <w:proofErr w:type="spellEnd"/>
      <w:r>
        <w:rPr>
          <w:color w:val="343744"/>
        </w:rPr>
        <w:t xml:space="preserve"> </w:t>
      </w:r>
      <w:proofErr w:type="spellStart"/>
      <w:r>
        <w:rPr>
          <w:color w:val="343744"/>
        </w:rPr>
        <w:t>venitului</w:t>
      </w:r>
      <w:proofErr w:type="spellEnd"/>
      <w:r>
        <w:rPr>
          <w:color w:val="343744"/>
        </w:rPr>
        <w:t xml:space="preserve"> net </w:t>
      </w:r>
      <w:proofErr w:type="spellStart"/>
      <w:r>
        <w:rPr>
          <w:color w:val="343744"/>
        </w:rPr>
        <w:t>realizat</w:t>
      </w:r>
      <w:proofErr w:type="spellEnd"/>
      <w:r>
        <w:rPr>
          <w:color w:val="343744"/>
        </w:rPr>
        <w:t xml:space="preserve"> din </w:t>
      </w:r>
      <w:proofErr w:type="spellStart"/>
      <w:r>
        <w:rPr>
          <w:color w:val="343744"/>
        </w:rPr>
        <w:t>fiecare</w:t>
      </w:r>
      <w:proofErr w:type="spellEnd"/>
      <w:r>
        <w:rPr>
          <w:color w:val="343744"/>
        </w:rPr>
        <w:t xml:space="preserve"> </w:t>
      </w:r>
      <w:proofErr w:type="spellStart"/>
      <w:r>
        <w:rPr>
          <w:color w:val="343744"/>
        </w:rPr>
        <w:t>premiu</w:t>
      </w:r>
      <w:proofErr w:type="spellEnd"/>
      <w:r>
        <w:rPr>
          <w:color w:val="343744"/>
        </w:rPr>
        <w:t xml:space="preserve">. </w:t>
      </w:r>
      <w:proofErr w:type="spellStart"/>
      <w:r>
        <w:rPr>
          <w:color w:val="343744"/>
        </w:rPr>
        <w:t>În</w:t>
      </w:r>
      <w:proofErr w:type="spellEnd"/>
      <w:r>
        <w:rPr>
          <w:color w:val="343744"/>
        </w:rPr>
        <w:t xml:space="preserve"> </w:t>
      </w:r>
      <w:proofErr w:type="spellStart"/>
      <w:r>
        <w:rPr>
          <w:color w:val="343744"/>
        </w:rPr>
        <w:t>cazul</w:t>
      </w:r>
      <w:proofErr w:type="spellEnd"/>
      <w:r>
        <w:rPr>
          <w:color w:val="343744"/>
        </w:rPr>
        <w:t xml:space="preserve"> </w:t>
      </w:r>
      <w:proofErr w:type="spellStart"/>
      <w:r>
        <w:rPr>
          <w:color w:val="343744"/>
        </w:rPr>
        <w:t>premiilor</w:t>
      </w:r>
      <w:proofErr w:type="spellEnd"/>
      <w:r>
        <w:rPr>
          <w:color w:val="343744"/>
        </w:rPr>
        <w:t xml:space="preserve"> </w:t>
      </w:r>
      <w:proofErr w:type="spellStart"/>
      <w:r>
        <w:rPr>
          <w:color w:val="343744"/>
        </w:rPr>
        <w:t>acordate</w:t>
      </w:r>
      <w:proofErr w:type="spellEnd"/>
      <w:r>
        <w:rPr>
          <w:color w:val="343744"/>
        </w:rPr>
        <w:t xml:space="preserve"> de </w:t>
      </w:r>
      <w:proofErr w:type="spellStart"/>
      <w:r>
        <w:rPr>
          <w:color w:val="343744"/>
        </w:rPr>
        <w:t>către</w:t>
      </w:r>
      <w:proofErr w:type="spellEnd"/>
      <w:r>
        <w:rPr>
          <w:color w:val="343744"/>
        </w:rPr>
        <w:t xml:space="preserve"> </w:t>
      </w:r>
      <w:proofErr w:type="spellStart"/>
      <w:r>
        <w:rPr>
          <w:color w:val="343744"/>
        </w:rPr>
        <w:t>Organizator</w:t>
      </w:r>
      <w:proofErr w:type="spellEnd"/>
      <w:r>
        <w:rPr>
          <w:color w:val="343744"/>
        </w:rPr>
        <w:t xml:space="preserve">, </w:t>
      </w:r>
      <w:proofErr w:type="spellStart"/>
      <w:r>
        <w:rPr>
          <w:color w:val="343744"/>
        </w:rPr>
        <w:t>aceasta</w:t>
      </w:r>
      <w:proofErr w:type="spellEnd"/>
      <w:r>
        <w:rPr>
          <w:color w:val="343744"/>
        </w:rPr>
        <w:t xml:space="preserve"> din </w:t>
      </w:r>
      <w:proofErr w:type="spellStart"/>
      <w:r>
        <w:rPr>
          <w:color w:val="343744"/>
        </w:rPr>
        <w:t>urma</w:t>
      </w:r>
      <w:proofErr w:type="spellEnd"/>
      <w:r>
        <w:rPr>
          <w:color w:val="343744"/>
        </w:rPr>
        <w:t xml:space="preserve"> </w:t>
      </w:r>
      <w:proofErr w:type="spellStart"/>
      <w:r>
        <w:rPr>
          <w:color w:val="343744"/>
        </w:rPr>
        <w:t>va</w:t>
      </w:r>
      <w:proofErr w:type="spellEnd"/>
      <w:r>
        <w:rPr>
          <w:color w:val="343744"/>
        </w:rPr>
        <w:t xml:space="preserve"> </w:t>
      </w:r>
      <w:proofErr w:type="spellStart"/>
      <w:r>
        <w:rPr>
          <w:color w:val="343744"/>
        </w:rPr>
        <w:t>suporta</w:t>
      </w:r>
      <w:proofErr w:type="spellEnd"/>
      <w:r>
        <w:rPr>
          <w:color w:val="343744"/>
        </w:rPr>
        <w:t xml:space="preserve"> </w:t>
      </w:r>
      <w:proofErr w:type="spellStart"/>
      <w:r>
        <w:rPr>
          <w:color w:val="343744"/>
        </w:rPr>
        <w:t>impozitul</w:t>
      </w:r>
      <w:proofErr w:type="spellEnd"/>
      <w:r>
        <w:rPr>
          <w:color w:val="343744"/>
        </w:rPr>
        <w:t xml:space="preserve"> </w:t>
      </w:r>
      <w:proofErr w:type="spellStart"/>
      <w:r>
        <w:rPr>
          <w:color w:val="343744"/>
        </w:rPr>
        <w:t>aferent</w:t>
      </w:r>
      <w:proofErr w:type="spellEnd"/>
      <w:r>
        <w:rPr>
          <w:color w:val="343744"/>
        </w:rPr>
        <w:t xml:space="preserve"> </w:t>
      </w:r>
      <w:proofErr w:type="spellStart"/>
      <w:r>
        <w:rPr>
          <w:color w:val="343744"/>
        </w:rPr>
        <w:t>premiilor</w:t>
      </w:r>
      <w:proofErr w:type="spellEnd"/>
      <w:r>
        <w:rPr>
          <w:color w:val="343744"/>
        </w:rPr>
        <w:t xml:space="preserve"> </w:t>
      </w:r>
      <w:proofErr w:type="spellStart"/>
      <w:r>
        <w:rPr>
          <w:color w:val="343744"/>
        </w:rPr>
        <w:t>acordate</w:t>
      </w:r>
      <w:proofErr w:type="spellEnd"/>
      <w:r>
        <w:rPr>
          <w:color w:val="343744"/>
        </w:rPr>
        <w:t xml:space="preserve"> </w:t>
      </w:r>
      <w:proofErr w:type="spellStart"/>
      <w:r>
        <w:rPr>
          <w:color w:val="343744"/>
        </w:rPr>
        <w:t>și</w:t>
      </w:r>
      <w:proofErr w:type="spellEnd"/>
      <w:r>
        <w:rPr>
          <w:color w:val="343744"/>
        </w:rPr>
        <w:t xml:space="preserve"> </w:t>
      </w:r>
      <w:proofErr w:type="spellStart"/>
      <w:r>
        <w:rPr>
          <w:color w:val="343744"/>
        </w:rPr>
        <w:t>îl</w:t>
      </w:r>
      <w:proofErr w:type="spellEnd"/>
      <w:r>
        <w:rPr>
          <w:color w:val="343744"/>
        </w:rPr>
        <w:t xml:space="preserve"> </w:t>
      </w:r>
      <w:proofErr w:type="spellStart"/>
      <w:r>
        <w:rPr>
          <w:color w:val="343744"/>
        </w:rPr>
        <w:t>va</w:t>
      </w:r>
      <w:proofErr w:type="spellEnd"/>
      <w:r>
        <w:rPr>
          <w:color w:val="343744"/>
        </w:rPr>
        <w:t xml:space="preserve"> </w:t>
      </w:r>
      <w:proofErr w:type="spellStart"/>
      <w:r>
        <w:rPr>
          <w:color w:val="343744"/>
        </w:rPr>
        <w:t>calcula</w:t>
      </w:r>
      <w:proofErr w:type="spellEnd"/>
      <w:r>
        <w:rPr>
          <w:color w:val="343744"/>
        </w:rPr>
        <w:t xml:space="preserve"> la </w:t>
      </w:r>
      <w:proofErr w:type="spellStart"/>
      <w:r>
        <w:rPr>
          <w:color w:val="343744"/>
        </w:rPr>
        <w:t>nivelul</w:t>
      </w:r>
      <w:proofErr w:type="spellEnd"/>
      <w:r>
        <w:rPr>
          <w:color w:val="343744"/>
        </w:rPr>
        <w:t xml:space="preserve"> </w:t>
      </w:r>
      <w:proofErr w:type="spellStart"/>
      <w:r>
        <w:rPr>
          <w:color w:val="343744"/>
        </w:rPr>
        <w:t>venitului</w:t>
      </w:r>
      <w:proofErr w:type="spellEnd"/>
      <w:r>
        <w:rPr>
          <w:color w:val="343744"/>
        </w:rPr>
        <w:t xml:space="preserve"> brut </w:t>
      </w:r>
      <w:proofErr w:type="spellStart"/>
      <w:r>
        <w:rPr>
          <w:color w:val="343744"/>
        </w:rPr>
        <w:t>prin</w:t>
      </w:r>
      <w:proofErr w:type="spellEnd"/>
      <w:r>
        <w:rPr>
          <w:color w:val="343744"/>
        </w:rPr>
        <w:t xml:space="preserve"> </w:t>
      </w:r>
      <w:proofErr w:type="spellStart"/>
      <w:r>
        <w:rPr>
          <w:color w:val="343744"/>
        </w:rPr>
        <w:t>suta</w:t>
      </w:r>
      <w:proofErr w:type="spellEnd"/>
      <w:r>
        <w:rPr>
          <w:color w:val="343744"/>
        </w:rPr>
        <w:t xml:space="preserve"> </w:t>
      </w:r>
      <w:proofErr w:type="spellStart"/>
      <w:r>
        <w:rPr>
          <w:color w:val="343744"/>
        </w:rPr>
        <w:t>mărită</w:t>
      </w:r>
      <w:proofErr w:type="spellEnd"/>
      <w:r>
        <w:rPr>
          <w:color w:val="343744"/>
        </w:rPr>
        <w:t xml:space="preserve">.  </w:t>
      </w:r>
      <w:r>
        <w:t xml:space="preserve">  </w:t>
      </w:r>
    </w:p>
    <w:p w:rsidR="00977C5A" w:rsidRDefault="00000000" w14:paraId="0D0E5BDA" w14:textId="77777777">
      <w:pPr>
        <w:spacing w:after="193" w:line="243" w:lineRule="auto"/>
        <w:ind w:left="5" w:right="-15" w:hanging="20"/>
      </w:pPr>
      <w:proofErr w:type="spellStart"/>
      <w:r>
        <w:rPr>
          <w:color w:val="343744"/>
        </w:rPr>
        <w:t>Organizatorul</w:t>
      </w:r>
      <w:proofErr w:type="spellEnd"/>
      <w:r>
        <w:rPr>
          <w:color w:val="343744"/>
        </w:rPr>
        <w:t xml:space="preserve"> </w:t>
      </w:r>
      <w:proofErr w:type="spellStart"/>
      <w:r>
        <w:rPr>
          <w:color w:val="343744"/>
        </w:rPr>
        <w:t>va</w:t>
      </w:r>
      <w:proofErr w:type="spellEnd"/>
      <w:r>
        <w:rPr>
          <w:color w:val="343744"/>
        </w:rPr>
        <w:t xml:space="preserve"> </w:t>
      </w:r>
      <w:proofErr w:type="spellStart"/>
      <w:r>
        <w:rPr>
          <w:color w:val="343744"/>
        </w:rPr>
        <w:t>calcula</w:t>
      </w:r>
      <w:proofErr w:type="spellEnd"/>
      <w:r>
        <w:rPr>
          <w:color w:val="343744"/>
        </w:rPr>
        <w:t xml:space="preserve">, </w:t>
      </w:r>
      <w:proofErr w:type="spellStart"/>
      <w:r>
        <w:rPr>
          <w:color w:val="343744"/>
        </w:rPr>
        <w:t>declara</w:t>
      </w:r>
      <w:proofErr w:type="spellEnd"/>
      <w:r>
        <w:rPr>
          <w:color w:val="343744"/>
        </w:rPr>
        <w:t xml:space="preserve"> </w:t>
      </w:r>
      <w:proofErr w:type="spellStart"/>
      <w:r>
        <w:rPr>
          <w:color w:val="343744"/>
        </w:rPr>
        <w:t>și</w:t>
      </w:r>
      <w:proofErr w:type="spellEnd"/>
      <w:r>
        <w:rPr>
          <w:color w:val="343744"/>
        </w:rPr>
        <w:t xml:space="preserve"> </w:t>
      </w:r>
      <w:proofErr w:type="spellStart"/>
      <w:r>
        <w:rPr>
          <w:color w:val="343744"/>
        </w:rPr>
        <w:t>plăti</w:t>
      </w:r>
      <w:proofErr w:type="spellEnd"/>
      <w:r>
        <w:rPr>
          <w:color w:val="343744"/>
        </w:rPr>
        <w:t xml:space="preserve"> </w:t>
      </w:r>
      <w:proofErr w:type="spellStart"/>
      <w:r>
        <w:rPr>
          <w:color w:val="343744"/>
        </w:rPr>
        <w:t>impozitul</w:t>
      </w:r>
      <w:proofErr w:type="spellEnd"/>
      <w:r>
        <w:rPr>
          <w:color w:val="343744"/>
        </w:rPr>
        <w:t xml:space="preserve"> pe </w:t>
      </w:r>
      <w:proofErr w:type="spellStart"/>
      <w:r>
        <w:rPr>
          <w:color w:val="343744"/>
        </w:rPr>
        <w:t>veniturile</w:t>
      </w:r>
      <w:proofErr w:type="spellEnd"/>
      <w:r>
        <w:rPr>
          <w:color w:val="343744"/>
        </w:rPr>
        <w:t xml:space="preserve"> din </w:t>
      </w:r>
      <w:proofErr w:type="spellStart"/>
      <w:r>
        <w:rPr>
          <w:color w:val="343744"/>
        </w:rPr>
        <w:t>premii</w:t>
      </w:r>
      <w:proofErr w:type="spellEnd"/>
      <w:r>
        <w:rPr>
          <w:color w:val="343744"/>
        </w:rPr>
        <w:t xml:space="preserve"> </w:t>
      </w:r>
      <w:proofErr w:type="spellStart"/>
      <w:r>
        <w:rPr>
          <w:color w:val="343744"/>
        </w:rPr>
        <w:t>aferent</w:t>
      </w:r>
      <w:proofErr w:type="spellEnd"/>
      <w:r>
        <w:rPr>
          <w:color w:val="343744"/>
        </w:rPr>
        <w:t xml:space="preserve"> </w:t>
      </w:r>
      <w:proofErr w:type="spellStart"/>
      <w:r>
        <w:rPr>
          <w:color w:val="343744"/>
        </w:rPr>
        <w:t>premiilor</w:t>
      </w:r>
      <w:proofErr w:type="spellEnd"/>
      <w:r>
        <w:rPr>
          <w:color w:val="343744"/>
        </w:rPr>
        <w:t xml:space="preserve"> </w:t>
      </w:r>
      <w:proofErr w:type="spellStart"/>
      <w:r>
        <w:rPr>
          <w:color w:val="343744"/>
        </w:rPr>
        <w:t>acordate</w:t>
      </w:r>
      <w:proofErr w:type="spellEnd"/>
      <w:r>
        <w:rPr>
          <w:color w:val="343744"/>
        </w:rPr>
        <w:t xml:space="preserve"> </w:t>
      </w:r>
      <w:proofErr w:type="spellStart"/>
      <w:r>
        <w:rPr>
          <w:color w:val="343744"/>
        </w:rPr>
        <w:t>către</w:t>
      </w:r>
      <w:proofErr w:type="spellEnd"/>
      <w:r>
        <w:rPr>
          <w:color w:val="343744"/>
        </w:rPr>
        <w:t xml:space="preserve"> </w:t>
      </w:r>
      <w:proofErr w:type="spellStart"/>
      <w:r>
        <w:rPr>
          <w:color w:val="343744"/>
        </w:rPr>
        <w:t>bugetul</w:t>
      </w:r>
      <w:proofErr w:type="spellEnd"/>
      <w:r>
        <w:rPr>
          <w:color w:val="343744"/>
        </w:rPr>
        <w:t xml:space="preserve"> de stat </w:t>
      </w:r>
      <w:proofErr w:type="spellStart"/>
      <w:r>
        <w:rPr>
          <w:color w:val="343744"/>
        </w:rPr>
        <w:t>până</w:t>
      </w:r>
      <w:proofErr w:type="spellEnd"/>
      <w:r>
        <w:rPr>
          <w:color w:val="343744"/>
        </w:rPr>
        <w:t xml:space="preserve"> la data de 25 </w:t>
      </w:r>
      <w:proofErr w:type="spellStart"/>
      <w:r>
        <w:rPr>
          <w:color w:val="343744"/>
        </w:rPr>
        <w:t>inclusiv</w:t>
      </w:r>
      <w:proofErr w:type="spellEnd"/>
      <w:r>
        <w:rPr>
          <w:color w:val="343744"/>
        </w:rPr>
        <w:t xml:space="preserve"> a </w:t>
      </w:r>
      <w:proofErr w:type="spellStart"/>
      <w:r>
        <w:rPr>
          <w:color w:val="343744"/>
        </w:rPr>
        <w:t>lunii</w:t>
      </w:r>
      <w:proofErr w:type="spellEnd"/>
      <w:r>
        <w:rPr>
          <w:color w:val="343744"/>
        </w:rPr>
        <w:t xml:space="preserve"> </w:t>
      </w:r>
      <w:proofErr w:type="spellStart"/>
      <w:r>
        <w:rPr>
          <w:color w:val="343744"/>
        </w:rPr>
        <w:t>următoare</w:t>
      </w:r>
      <w:proofErr w:type="spellEnd"/>
      <w:r>
        <w:rPr>
          <w:color w:val="343744"/>
        </w:rPr>
        <w:t xml:space="preserve"> </w:t>
      </w:r>
      <w:proofErr w:type="spellStart"/>
      <w:r>
        <w:rPr>
          <w:color w:val="343744"/>
        </w:rPr>
        <w:t>celei</w:t>
      </w:r>
      <w:proofErr w:type="spellEnd"/>
      <w:r>
        <w:rPr>
          <w:color w:val="343744"/>
        </w:rPr>
        <w:t xml:space="preserve"> </w:t>
      </w:r>
      <w:proofErr w:type="spellStart"/>
      <w:r>
        <w:rPr>
          <w:color w:val="343744"/>
        </w:rPr>
        <w:t>pentru</w:t>
      </w:r>
      <w:proofErr w:type="spellEnd"/>
      <w:r>
        <w:rPr>
          <w:color w:val="343744"/>
        </w:rPr>
        <w:t xml:space="preserve"> care s-a </w:t>
      </w:r>
      <w:proofErr w:type="spellStart"/>
      <w:r>
        <w:rPr>
          <w:color w:val="343744"/>
        </w:rPr>
        <w:t>calculat</w:t>
      </w:r>
      <w:proofErr w:type="spellEnd"/>
      <w:r>
        <w:rPr>
          <w:color w:val="343744"/>
        </w:rPr>
        <w:t xml:space="preserve">.  </w:t>
      </w:r>
      <w:r>
        <w:t xml:space="preserve">  </w:t>
      </w:r>
    </w:p>
    <w:p w:rsidR="00977C5A" w:rsidRDefault="00000000" w14:paraId="7AE67BE7" w14:textId="77777777">
      <w:pPr>
        <w:spacing w:after="178" w:line="259" w:lineRule="auto"/>
        <w:ind w:left="15" w:right="0" w:firstLine="0"/>
        <w:jc w:val="left"/>
      </w:pPr>
      <w:r>
        <w:t xml:space="preserve">  </w:t>
      </w:r>
      <w:r>
        <w:tab/>
      </w:r>
      <w:r>
        <w:t xml:space="preserve">  </w:t>
      </w:r>
    </w:p>
    <w:p w:rsidR="00977C5A" w:rsidRDefault="00000000" w14:paraId="772C5895" w14:textId="77777777">
      <w:pPr>
        <w:pStyle w:val="Heading1"/>
        <w:ind w:left="234" w:hanging="249"/>
      </w:pPr>
      <w:proofErr w:type="spellStart"/>
      <w:r>
        <w:t>Extragerea</w:t>
      </w:r>
      <w:proofErr w:type="spellEnd"/>
      <w:r>
        <w:t xml:space="preserve"> </w:t>
      </w:r>
      <w:proofErr w:type="spellStart"/>
      <w:r>
        <w:t>câștigătorilor</w:t>
      </w:r>
      <w:proofErr w:type="spellEnd"/>
      <w:r>
        <w:t xml:space="preserve">, </w:t>
      </w:r>
      <w:proofErr w:type="spellStart"/>
      <w:r>
        <w:t>condiții</w:t>
      </w:r>
      <w:proofErr w:type="spellEnd"/>
      <w:r>
        <w:t xml:space="preserve"> de </w:t>
      </w:r>
      <w:proofErr w:type="spellStart"/>
      <w:r>
        <w:t>validare</w:t>
      </w:r>
      <w:proofErr w:type="spellEnd"/>
      <w:r>
        <w:t xml:space="preserve"> </w:t>
      </w:r>
      <w:proofErr w:type="spellStart"/>
      <w:r>
        <w:t>și</w:t>
      </w:r>
      <w:proofErr w:type="spellEnd"/>
      <w:r>
        <w:t xml:space="preserve"> </w:t>
      </w:r>
      <w:proofErr w:type="spellStart"/>
      <w:r>
        <w:t>eliberare</w:t>
      </w:r>
      <w:proofErr w:type="spellEnd"/>
      <w:r>
        <w:t xml:space="preserve"> a </w:t>
      </w:r>
      <w:proofErr w:type="spellStart"/>
      <w:r>
        <w:t>premiilor</w:t>
      </w:r>
      <w:proofErr w:type="spellEnd"/>
      <w:r>
        <w:rPr>
          <w:b w:val="0"/>
        </w:rPr>
        <w:t xml:space="preserve"> </w:t>
      </w:r>
      <w:r>
        <w:t xml:space="preserve"> </w:t>
      </w:r>
    </w:p>
    <w:p w:rsidR="00977C5A" w:rsidRDefault="00000000" w14:paraId="7B4F3C25" w14:textId="77777777">
      <w:pPr>
        <w:spacing w:after="173" w:line="259" w:lineRule="auto"/>
        <w:ind w:left="15" w:right="0" w:firstLine="0"/>
        <w:jc w:val="left"/>
      </w:pPr>
      <w:r>
        <w:t xml:space="preserve">  </w:t>
      </w:r>
    </w:p>
    <w:p w:rsidR="00977C5A" w:rsidP="6A7E8A99" w:rsidRDefault="00000000" w14:paraId="29C34690" w14:textId="1D000505">
      <w:pPr>
        <w:spacing w:after="185" w:line="250" w:lineRule="auto"/>
        <w:ind w:right="0"/>
        <w:jc w:val="left"/>
      </w:pPr>
      <w:r w:rsidRPr="6A7E8A99">
        <w:rPr>
          <w:b/>
          <w:bCs/>
        </w:rPr>
        <w:t xml:space="preserve">5.1. </w:t>
      </w:r>
      <w:r>
        <w:t xml:space="preserve">Pentru participarea la extragere vor fi înscrise doar ID-urile acelor clienti activi care au contract in </w:t>
      </w:r>
      <w:proofErr w:type="spellStart"/>
      <w:r>
        <w:t>vigoare</w:t>
      </w:r>
      <w:proofErr w:type="spellEnd"/>
      <w:r>
        <w:t xml:space="preserve">, </w:t>
      </w:r>
      <w:proofErr w:type="spellStart"/>
      <w:r>
        <w:t>respectiv</w:t>
      </w:r>
      <w:proofErr w:type="spellEnd"/>
      <w:r>
        <w:t xml:space="preserve"> sunt </w:t>
      </w:r>
      <w:proofErr w:type="spellStart"/>
      <w:r>
        <w:t>clienti</w:t>
      </w:r>
      <w:proofErr w:type="spellEnd"/>
      <w:r>
        <w:t xml:space="preserve"> </w:t>
      </w:r>
      <w:proofErr w:type="spellStart"/>
      <w:r>
        <w:t>activi</w:t>
      </w:r>
      <w:proofErr w:type="spellEnd"/>
      <w:r>
        <w:t xml:space="preserve"> </w:t>
      </w:r>
      <w:proofErr w:type="spellStart"/>
      <w:r>
        <w:t>si</w:t>
      </w:r>
      <w:proofErr w:type="spellEnd"/>
      <w:r>
        <w:t xml:space="preserve"> </w:t>
      </w:r>
      <w:proofErr w:type="spellStart"/>
      <w:r>
        <w:t>în</w:t>
      </w:r>
      <w:proofErr w:type="spellEnd"/>
      <w:r>
        <w:t xml:space="preserve"> </w:t>
      </w:r>
      <w:proofErr w:type="spellStart"/>
      <w:r>
        <w:t>perioada</w:t>
      </w:r>
      <w:proofErr w:type="spellEnd"/>
      <w:r>
        <w:t xml:space="preserve"> </w:t>
      </w:r>
      <w:r w:rsidR="00507500">
        <w:rPr>
          <w:color w:val="000000" w:themeColor="text1"/>
        </w:rPr>
        <w:t>08</w:t>
      </w:r>
      <w:r w:rsidRPr="6A7E8A99" w:rsidR="00507500">
        <w:rPr>
          <w:color w:val="000000" w:themeColor="text1"/>
        </w:rPr>
        <w:t>.0</w:t>
      </w:r>
      <w:r w:rsidR="00507500">
        <w:rPr>
          <w:color w:val="000000" w:themeColor="text1"/>
        </w:rPr>
        <w:t>6</w:t>
      </w:r>
      <w:r w:rsidRPr="6A7E8A99" w:rsidR="00507500">
        <w:rPr>
          <w:color w:val="000000" w:themeColor="text1"/>
        </w:rPr>
        <w:t>.2026 -</w:t>
      </w:r>
      <w:r w:rsidR="00507500">
        <w:rPr>
          <w:color w:val="000000" w:themeColor="text1"/>
        </w:rPr>
        <w:t xml:space="preserve"> 16</w:t>
      </w:r>
      <w:r w:rsidRPr="6A7E8A99" w:rsidR="00507500">
        <w:rPr>
          <w:color w:val="000000" w:themeColor="text1"/>
        </w:rPr>
        <w:t>.0</w:t>
      </w:r>
      <w:r w:rsidR="00507500">
        <w:rPr>
          <w:color w:val="000000" w:themeColor="text1"/>
        </w:rPr>
        <w:t>8</w:t>
      </w:r>
      <w:r w:rsidRPr="6A7E8A99" w:rsidR="00507500">
        <w:rPr>
          <w:color w:val="000000" w:themeColor="text1"/>
        </w:rPr>
        <w:t>.2026</w:t>
      </w:r>
      <w:r w:rsidR="00507500">
        <w:rPr>
          <w:color w:val="000000" w:themeColor="text1"/>
        </w:rPr>
        <w:t xml:space="preserve"> </w:t>
      </w:r>
      <w:r>
        <w:t xml:space="preserve">au </w:t>
      </w:r>
      <w:proofErr w:type="spellStart"/>
      <w:r>
        <w:t>efectuat</w:t>
      </w:r>
      <w:proofErr w:type="spellEnd"/>
      <w:r>
        <w:t xml:space="preserve"> cel </w:t>
      </w:r>
      <w:proofErr w:type="spellStart"/>
      <w:r>
        <w:t>putin</w:t>
      </w:r>
      <w:proofErr w:type="spellEnd"/>
      <w:r>
        <w:t xml:space="preserve"> o </w:t>
      </w:r>
      <w:r>
        <w:t>retragere de minim 500 lei din Limita de credit aferenta Contractului incheiat, conform prevederilor de la art. 3.</w:t>
      </w:r>
      <w:r w:rsidRPr="6A7E8A99">
        <w:rPr>
          <w:rFonts w:ascii="PT Sans" w:hAnsi="PT Sans" w:eastAsia="PT Sans" w:cs="PT Sans"/>
          <w:sz w:val="22"/>
          <w:szCs w:val="22"/>
        </w:rPr>
        <w:t xml:space="preserve"> </w:t>
      </w:r>
      <w:r>
        <w:t xml:space="preserve"> </w:t>
      </w:r>
    </w:p>
    <w:p w:rsidR="00977C5A" w:rsidRDefault="00000000" w14:paraId="4376C42D" w14:textId="1650A85B">
      <w:pPr>
        <w:ind w:right="0"/>
      </w:pPr>
      <w:r w:rsidRPr="6A7E8A99">
        <w:rPr>
          <w:b/>
          <w:bCs/>
        </w:rPr>
        <w:t xml:space="preserve">5.2. </w:t>
      </w:r>
      <w:proofErr w:type="spellStart"/>
      <w:r>
        <w:t>Extragerea</w:t>
      </w:r>
      <w:proofErr w:type="spellEnd"/>
      <w:r>
        <w:t xml:space="preserve"> </w:t>
      </w:r>
      <w:proofErr w:type="spellStart"/>
      <w:r>
        <w:t>câștigăto</w:t>
      </w:r>
      <w:r w:rsidR="00137DCA">
        <w:t>rului</w:t>
      </w:r>
      <w:proofErr w:type="spellEnd"/>
      <w:r>
        <w:t xml:space="preserve"> </w:t>
      </w:r>
      <w:proofErr w:type="spellStart"/>
      <w:r>
        <w:t>va</w:t>
      </w:r>
      <w:proofErr w:type="spellEnd"/>
      <w:r>
        <w:t xml:space="preserve"> </w:t>
      </w:r>
      <w:proofErr w:type="spellStart"/>
      <w:r>
        <w:t>avea</w:t>
      </w:r>
      <w:proofErr w:type="spellEnd"/>
      <w:r>
        <w:t xml:space="preserve"> loc pe </w:t>
      </w:r>
      <w:r w:rsidR="00507500">
        <w:t>13</w:t>
      </w:r>
      <w:r w:rsidR="2E5EBE0D">
        <w:t>.0</w:t>
      </w:r>
      <w:r w:rsidR="00507500">
        <w:t>7</w:t>
      </w:r>
      <w:r w:rsidR="2E5EBE0D">
        <w:t>.</w:t>
      </w:r>
      <w:r>
        <w:t>2026</w:t>
      </w:r>
      <w:r w:rsidR="00507500">
        <w:t xml:space="preserve"> (</w:t>
      </w:r>
      <w:proofErr w:type="spellStart"/>
      <w:r w:rsidR="00507500">
        <w:t>runda</w:t>
      </w:r>
      <w:proofErr w:type="spellEnd"/>
      <w:r w:rsidR="00507500">
        <w:t xml:space="preserve"> 1) </w:t>
      </w:r>
      <w:proofErr w:type="spellStart"/>
      <w:r w:rsidR="00137DCA">
        <w:t>si</w:t>
      </w:r>
      <w:proofErr w:type="spellEnd"/>
      <w:r w:rsidR="00137DCA">
        <w:t xml:space="preserve"> pe </w:t>
      </w:r>
      <w:r w:rsidR="00507500">
        <w:t>17.08.2026 (</w:t>
      </w:r>
      <w:proofErr w:type="spellStart"/>
      <w:r w:rsidR="00507500">
        <w:t>runda</w:t>
      </w:r>
      <w:proofErr w:type="spellEnd"/>
      <w:r w:rsidR="00507500">
        <w:t xml:space="preserve"> 2)</w:t>
      </w:r>
      <w:r>
        <w:t xml:space="preserve">. Se </w:t>
      </w:r>
      <w:proofErr w:type="spellStart"/>
      <w:r>
        <w:t>vor</w:t>
      </w:r>
      <w:proofErr w:type="spellEnd"/>
      <w:r>
        <w:t xml:space="preserve"> </w:t>
      </w:r>
      <w:proofErr w:type="spellStart"/>
      <w:r>
        <w:t>extrage</w:t>
      </w:r>
      <w:proofErr w:type="spellEnd"/>
      <w:r>
        <w:t xml:space="preserve"> </w:t>
      </w:r>
      <w:r w:rsidR="00137DCA">
        <w:t>2</w:t>
      </w:r>
      <w:r>
        <w:t xml:space="preserve"> </w:t>
      </w:r>
      <w:proofErr w:type="spellStart"/>
      <w:r>
        <w:t>clienti</w:t>
      </w:r>
      <w:proofErr w:type="spellEnd"/>
      <w:r>
        <w:t xml:space="preserve"> </w:t>
      </w:r>
      <w:r w:rsidR="00137DCA">
        <w:t xml:space="preserve">pe </w:t>
      </w:r>
      <w:proofErr w:type="spellStart"/>
      <w:r w:rsidR="00137DCA">
        <w:t>fiecare</w:t>
      </w:r>
      <w:proofErr w:type="spellEnd"/>
      <w:r w:rsidR="00137DCA">
        <w:t xml:space="preserve"> </w:t>
      </w:r>
      <w:proofErr w:type="spellStart"/>
      <w:r w:rsidR="00137DCA">
        <w:t>runda</w:t>
      </w:r>
      <w:proofErr w:type="spellEnd"/>
      <w:r w:rsidR="00137DCA">
        <w:t xml:space="preserve"> </w:t>
      </w:r>
      <w:proofErr w:type="spellStart"/>
      <w:r>
        <w:t>dintre</w:t>
      </w:r>
      <w:proofErr w:type="spellEnd"/>
      <w:r>
        <w:t xml:space="preserve"> care </w:t>
      </w:r>
      <w:proofErr w:type="spellStart"/>
      <w:r w:rsidR="00137DCA">
        <w:t>primul</w:t>
      </w:r>
      <w:proofErr w:type="spellEnd"/>
      <w:r w:rsidR="00137DCA">
        <w:t xml:space="preserve"> </w:t>
      </w:r>
      <w:proofErr w:type="spellStart"/>
      <w:r w:rsidR="00137DCA">
        <w:t>selectat</w:t>
      </w:r>
      <w:proofErr w:type="spellEnd"/>
      <w:r>
        <w:t xml:space="preserve"> </w:t>
      </w:r>
      <w:proofErr w:type="spellStart"/>
      <w:r w:rsidR="00137DCA">
        <w:t>va</w:t>
      </w:r>
      <w:proofErr w:type="spellEnd"/>
      <w:r w:rsidR="00137DCA">
        <w:t xml:space="preserve"> fi</w:t>
      </w:r>
      <w:r>
        <w:t xml:space="preserve"> </w:t>
      </w:r>
      <w:proofErr w:type="spellStart"/>
      <w:r>
        <w:t>desemnat</w:t>
      </w:r>
      <w:proofErr w:type="spellEnd"/>
      <w:r>
        <w:t xml:space="preserve"> castigator </w:t>
      </w:r>
      <w:proofErr w:type="spellStart"/>
      <w:r>
        <w:t>atat</w:t>
      </w:r>
      <w:proofErr w:type="spellEnd"/>
      <w:r>
        <w:t xml:space="preserve"> </w:t>
      </w:r>
      <w:proofErr w:type="spellStart"/>
      <w:r>
        <w:t>timp</w:t>
      </w:r>
      <w:proofErr w:type="spellEnd"/>
      <w:r>
        <w:t xml:space="preserve"> cat </w:t>
      </w:r>
      <w:proofErr w:type="spellStart"/>
      <w:r>
        <w:t>indeplines</w:t>
      </w:r>
      <w:r w:rsidR="00137DCA">
        <w:t>te</w:t>
      </w:r>
      <w:proofErr w:type="spellEnd"/>
      <w:r>
        <w:t xml:space="preserve"> </w:t>
      </w:r>
      <w:proofErr w:type="spellStart"/>
      <w:r>
        <w:t>toate</w:t>
      </w:r>
      <w:proofErr w:type="spellEnd"/>
      <w:r>
        <w:t xml:space="preserve"> </w:t>
      </w:r>
      <w:proofErr w:type="spellStart"/>
      <w:r>
        <w:t>criteriile</w:t>
      </w:r>
      <w:proofErr w:type="spellEnd"/>
      <w:r>
        <w:t xml:space="preserve"> de </w:t>
      </w:r>
      <w:proofErr w:type="spellStart"/>
      <w:r>
        <w:t>eligibilitate</w:t>
      </w:r>
      <w:proofErr w:type="spellEnd"/>
      <w:r>
        <w:t xml:space="preserve"> </w:t>
      </w:r>
      <w:proofErr w:type="spellStart"/>
      <w:r>
        <w:t>prevazute</w:t>
      </w:r>
      <w:proofErr w:type="spellEnd"/>
      <w:r>
        <w:t xml:space="preserve"> in </w:t>
      </w:r>
      <w:proofErr w:type="spellStart"/>
      <w:r>
        <w:t>prezentul</w:t>
      </w:r>
      <w:proofErr w:type="spellEnd"/>
      <w:r>
        <w:t xml:space="preserve"> </w:t>
      </w:r>
      <w:proofErr w:type="spellStart"/>
      <w:r>
        <w:t>regulament</w:t>
      </w:r>
      <w:proofErr w:type="spellEnd"/>
      <w:r>
        <w:t xml:space="preserve">,  </w:t>
      </w:r>
      <w:proofErr w:type="spellStart"/>
      <w:r>
        <w:t>iar</w:t>
      </w:r>
      <w:proofErr w:type="spellEnd"/>
      <w:r>
        <w:t xml:space="preserve"> </w:t>
      </w:r>
      <w:r w:rsidR="00137DCA">
        <w:t xml:space="preserve">cel de-al </w:t>
      </w:r>
      <w:proofErr w:type="spellStart"/>
      <w:r w:rsidR="00137DCA">
        <w:t>doilea</w:t>
      </w:r>
      <w:proofErr w:type="spellEnd"/>
      <w:r w:rsidR="00137DCA">
        <w:t xml:space="preserve"> client</w:t>
      </w:r>
      <w:r>
        <w:t xml:space="preserve"> </w:t>
      </w:r>
      <w:proofErr w:type="spellStart"/>
      <w:r>
        <w:t>v</w:t>
      </w:r>
      <w:r w:rsidR="00137DCA">
        <w:t>a</w:t>
      </w:r>
      <w:proofErr w:type="spellEnd"/>
      <w:r>
        <w:t xml:space="preserve"> fi </w:t>
      </w:r>
      <w:proofErr w:type="spellStart"/>
      <w:r>
        <w:t>trecut</w:t>
      </w:r>
      <w:proofErr w:type="spellEnd"/>
      <w:r>
        <w:t xml:space="preserve"> pe o </w:t>
      </w:r>
      <w:proofErr w:type="spellStart"/>
      <w:r>
        <w:t>lista</w:t>
      </w:r>
      <w:proofErr w:type="spellEnd"/>
      <w:r>
        <w:t xml:space="preserve"> de </w:t>
      </w:r>
      <w:proofErr w:type="spellStart"/>
      <w:r>
        <w:t>rezerva</w:t>
      </w:r>
      <w:proofErr w:type="spellEnd"/>
      <w:r>
        <w:t xml:space="preserve">.  </w:t>
      </w:r>
    </w:p>
    <w:p w:rsidR="00977C5A" w:rsidRDefault="00000000" w14:paraId="3E50BF39" w14:textId="64E86011">
      <w:pPr>
        <w:ind w:right="0"/>
      </w:pPr>
      <w:proofErr w:type="spellStart"/>
      <w:r>
        <w:t>Oricare</w:t>
      </w:r>
      <w:proofErr w:type="spellEnd"/>
      <w:r>
        <w:t xml:space="preserve"> </w:t>
      </w:r>
      <w:proofErr w:type="spellStart"/>
      <w:r>
        <w:t>dintre</w:t>
      </w:r>
      <w:proofErr w:type="spellEnd"/>
      <w:r>
        <w:t xml:space="preserve"> </w:t>
      </w:r>
      <w:proofErr w:type="spellStart"/>
      <w:r>
        <w:t>clientii</w:t>
      </w:r>
      <w:proofErr w:type="spellEnd"/>
      <w:r>
        <w:t xml:space="preserve"> de pe </w:t>
      </w:r>
      <w:proofErr w:type="spellStart"/>
      <w:r>
        <w:t>lista</w:t>
      </w:r>
      <w:proofErr w:type="spellEnd"/>
      <w:r>
        <w:t xml:space="preserve"> de </w:t>
      </w:r>
      <w:proofErr w:type="spellStart"/>
      <w:r>
        <w:t>rezervă</w:t>
      </w:r>
      <w:proofErr w:type="spellEnd"/>
      <w:r>
        <w:t xml:space="preserve"> </w:t>
      </w:r>
      <w:proofErr w:type="spellStart"/>
      <w:r>
        <w:t>va</w:t>
      </w:r>
      <w:proofErr w:type="spellEnd"/>
      <w:r>
        <w:t xml:space="preserve"> fi </w:t>
      </w:r>
      <w:proofErr w:type="spellStart"/>
      <w:r>
        <w:t>desemnat</w:t>
      </w:r>
      <w:proofErr w:type="spellEnd"/>
      <w:r>
        <w:t xml:space="preserve"> castigator, </w:t>
      </w:r>
      <w:proofErr w:type="spellStart"/>
      <w:r>
        <w:t>daca</w:t>
      </w:r>
      <w:proofErr w:type="spellEnd"/>
      <w:r>
        <w:t xml:space="preserve"> </w:t>
      </w:r>
      <w:proofErr w:type="spellStart"/>
      <w:r>
        <w:t>indeplines</w:t>
      </w:r>
      <w:r w:rsidR="00137DCA">
        <w:t>te</w:t>
      </w:r>
      <w:proofErr w:type="spellEnd"/>
      <w:r>
        <w:t xml:space="preserve"> </w:t>
      </w:r>
      <w:proofErr w:type="spellStart"/>
      <w:r>
        <w:t>toate</w:t>
      </w:r>
      <w:proofErr w:type="spellEnd"/>
      <w:r>
        <w:t xml:space="preserve"> </w:t>
      </w:r>
      <w:proofErr w:type="spellStart"/>
      <w:r>
        <w:t>criteriile</w:t>
      </w:r>
      <w:proofErr w:type="spellEnd"/>
      <w:r>
        <w:t xml:space="preserve"> de </w:t>
      </w:r>
      <w:proofErr w:type="spellStart"/>
      <w:r>
        <w:t>eligibilitate</w:t>
      </w:r>
      <w:proofErr w:type="spellEnd"/>
      <w:r>
        <w:t xml:space="preserve"> </w:t>
      </w:r>
      <w:proofErr w:type="spellStart"/>
      <w:r>
        <w:t>prevazute</w:t>
      </w:r>
      <w:proofErr w:type="spellEnd"/>
      <w:r>
        <w:t xml:space="preserve"> in </w:t>
      </w:r>
      <w:proofErr w:type="spellStart"/>
      <w:r>
        <w:t>prezentul</w:t>
      </w:r>
      <w:proofErr w:type="spellEnd"/>
      <w:r>
        <w:t xml:space="preserve"> </w:t>
      </w:r>
      <w:proofErr w:type="spellStart"/>
      <w:r>
        <w:t>regulament</w:t>
      </w:r>
      <w:proofErr w:type="spellEnd"/>
      <w:r>
        <w:t xml:space="preserve"> </w:t>
      </w:r>
      <w:proofErr w:type="spellStart"/>
      <w:r>
        <w:t>si</w:t>
      </w:r>
      <w:proofErr w:type="spellEnd"/>
      <w:r>
        <w:t xml:space="preserve"> </w:t>
      </w:r>
      <w:proofErr w:type="spellStart"/>
      <w:r>
        <w:t>daca</w:t>
      </w:r>
      <w:proofErr w:type="spellEnd"/>
      <w:r>
        <w:t xml:space="preserve"> </w:t>
      </w:r>
      <w:proofErr w:type="spellStart"/>
      <w:r>
        <w:t>premiul</w:t>
      </w:r>
      <w:proofErr w:type="spellEnd"/>
      <w:r>
        <w:t xml:space="preserve"> nu </w:t>
      </w:r>
      <w:proofErr w:type="spellStart"/>
      <w:r>
        <w:t>poate</w:t>
      </w:r>
      <w:proofErr w:type="spellEnd"/>
      <w:r>
        <w:t xml:space="preserve"> fi </w:t>
      </w:r>
      <w:proofErr w:type="spellStart"/>
      <w:r>
        <w:t>acordat</w:t>
      </w:r>
      <w:proofErr w:type="spellEnd"/>
      <w:r>
        <w:t xml:space="preserve">, din </w:t>
      </w:r>
      <w:proofErr w:type="spellStart"/>
      <w:r>
        <w:t>oricare</w:t>
      </w:r>
      <w:proofErr w:type="spellEnd"/>
      <w:r>
        <w:t xml:space="preserve"> motive </w:t>
      </w:r>
      <w:proofErr w:type="spellStart"/>
      <w:r>
        <w:t>neimputabile</w:t>
      </w:r>
      <w:proofErr w:type="spellEnd"/>
      <w:r>
        <w:t xml:space="preserve"> </w:t>
      </w:r>
      <w:proofErr w:type="spellStart"/>
      <w:r>
        <w:t>organizatorului</w:t>
      </w:r>
      <w:proofErr w:type="spellEnd"/>
      <w:r>
        <w:t xml:space="preserve">, </w:t>
      </w:r>
      <w:proofErr w:type="spellStart"/>
      <w:r>
        <w:t>oricarui</w:t>
      </w:r>
      <w:proofErr w:type="spellEnd"/>
      <w:r>
        <w:t xml:space="preserve"> client castigator extras </w:t>
      </w:r>
      <w:proofErr w:type="spellStart"/>
      <w:r>
        <w:t>inițial</w:t>
      </w:r>
      <w:proofErr w:type="spellEnd"/>
      <w:r>
        <w:t xml:space="preserve">.  </w:t>
      </w:r>
      <w:proofErr w:type="spellStart"/>
      <w:r>
        <w:t>Câștigătorii</w:t>
      </w:r>
      <w:proofErr w:type="spellEnd"/>
      <w:r>
        <w:t xml:space="preserve"> din </w:t>
      </w:r>
      <w:proofErr w:type="spellStart"/>
      <w:r>
        <w:t>lista</w:t>
      </w:r>
      <w:proofErr w:type="spellEnd"/>
      <w:r>
        <w:t xml:space="preserve"> de </w:t>
      </w:r>
      <w:proofErr w:type="spellStart"/>
      <w:r>
        <w:t>rezervă</w:t>
      </w:r>
      <w:proofErr w:type="spellEnd"/>
      <w:r>
        <w:t xml:space="preserve"> </w:t>
      </w:r>
      <w:proofErr w:type="spellStart"/>
      <w:r>
        <w:t>vor</w:t>
      </w:r>
      <w:proofErr w:type="spellEnd"/>
      <w:r>
        <w:t xml:space="preserve"> fi </w:t>
      </w:r>
      <w:proofErr w:type="spellStart"/>
      <w:r>
        <w:t>informați</w:t>
      </w:r>
      <w:proofErr w:type="spellEnd"/>
      <w:r>
        <w:t xml:space="preserve"> </w:t>
      </w:r>
      <w:proofErr w:type="spellStart"/>
      <w:r>
        <w:t>în</w:t>
      </w:r>
      <w:proofErr w:type="spellEnd"/>
      <w:r>
        <w:t xml:space="preserve"> </w:t>
      </w:r>
      <w:proofErr w:type="spellStart"/>
      <w:r>
        <w:t>privința</w:t>
      </w:r>
      <w:proofErr w:type="spellEnd"/>
      <w:r>
        <w:t xml:space="preserve"> </w:t>
      </w:r>
      <w:proofErr w:type="spellStart"/>
      <w:r>
        <w:t>rezultatului</w:t>
      </w:r>
      <w:proofErr w:type="spellEnd"/>
      <w:r>
        <w:t xml:space="preserve"> </w:t>
      </w:r>
      <w:proofErr w:type="spellStart"/>
      <w:r>
        <w:t>extragerii</w:t>
      </w:r>
      <w:proofErr w:type="spellEnd"/>
      <w:r>
        <w:t xml:space="preserve"> </w:t>
      </w:r>
      <w:proofErr w:type="spellStart"/>
      <w:r>
        <w:t>doar</w:t>
      </w:r>
      <w:proofErr w:type="spellEnd"/>
      <w:r>
        <w:t xml:space="preserve"> </w:t>
      </w:r>
      <w:proofErr w:type="spellStart"/>
      <w:r>
        <w:t>în</w:t>
      </w:r>
      <w:proofErr w:type="spellEnd"/>
      <w:r>
        <w:t xml:space="preserve"> </w:t>
      </w:r>
      <w:proofErr w:type="spellStart"/>
      <w:r>
        <w:t>situația</w:t>
      </w:r>
      <w:proofErr w:type="spellEnd"/>
      <w:r>
        <w:t xml:space="preserve"> </w:t>
      </w:r>
      <w:proofErr w:type="spellStart"/>
      <w:r>
        <w:t>în</w:t>
      </w:r>
      <w:proofErr w:type="spellEnd"/>
      <w:r>
        <w:t xml:space="preserve"> care </w:t>
      </w:r>
      <w:proofErr w:type="spellStart"/>
      <w:r>
        <w:t>premiul</w:t>
      </w:r>
      <w:proofErr w:type="spellEnd"/>
      <w:r>
        <w:t xml:space="preserve"> nu </w:t>
      </w:r>
      <w:proofErr w:type="spellStart"/>
      <w:r>
        <w:t>poate</w:t>
      </w:r>
      <w:proofErr w:type="spellEnd"/>
      <w:r>
        <w:t xml:space="preserve"> fi </w:t>
      </w:r>
      <w:proofErr w:type="spellStart"/>
      <w:r>
        <w:t>acordat</w:t>
      </w:r>
      <w:proofErr w:type="spellEnd"/>
      <w:r>
        <w:t xml:space="preserve">, din </w:t>
      </w:r>
      <w:proofErr w:type="spellStart"/>
      <w:r>
        <w:t>oricare</w:t>
      </w:r>
      <w:proofErr w:type="spellEnd"/>
      <w:r>
        <w:t xml:space="preserve"> motive, </w:t>
      </w:r>
      <w:proofErr w:type="spellStart"/>
      <w:r>
        <w:t>câștigătorului</w:t>
      </w:r>
      <w:proofErr w:type="spellEnd"/>
      <w:r>
        <w:t xml:space="preserve"> extras </w:t>
      </w:r>
      <w:proofErr w:type="spellStart"/>
      <w:r>
        <w:t>inițial</w:t>
      </w:r>
      <w:proofErr w:type="spellEnd"/>
      <w:r>
        <w:t xml:space="preserve">.  </w:t>
      </w:r>
    </w:p>
    <w:p w:rsidR="00977C5A" w:rsidP="6A7E8A99" w:rsidRDefault="00000000" w14:paraId="3AC4D57C" w14:textId="6795258F">
      <w:pPr>
        <w:ind w:right="0"/>
      </w:pPr>
      <w:r w:rsidRPr="6A7E8A99">
        <w:rPr>
          <w:b/>
          <w:bCs/>
        </w:rPr>
        <w:t>5.2.1.</w:t>
      </w:r>
      <w:r>
        <w:t xml:space="preserve"> In perioada </w:t>
      </w:r>
      <w:r w:rsidR="00507500">
        <w:rPr>
          <w:color w:val="000000" w:themeColor="text1"/>
        </w:rPr>
        <w:t>08</w:t>
      </w:r>
      <w:r w:rsidRPr="6A7E8A99" w:rsidR="00507500">
        <w:rPr>
          <w:color w:val="000000" w:themeColor="text1"/>
        </w:rPr>
        <w:t>.0</w:t>
      </w:r>
      <w:r w:rsidR="00507500">
        <w:rPr>
          <w:color w:val="000000" w:themeColor="text1"/>
        </w:rPr>
        <w:t>6</w:t>
      </w:r>
      <w:r w:rsidRPr="6A7E8A99" w:rsidR="00507500">
        <w:rPr>
          <w:color w:val="000000" w:themeColor="text1"/>
        </w:rPr>
        <w:t>.2026 -</w:t>
      </w:r>
      <w:r w:rsidR="00507500">
        <w:rPr>
          <w:color w:val="000000" w:themeColor="text1"/>
        </w:rPr>
        <w:t xml:space="preserve"> 16</w:t>
      </w:r>
      <w:r w:rsidRPr="6A7E8A99" w:rsidR="00507500">
        <w:rPr>
          <w:color w:val="000000" w:themeColor="text1"/>
        </w:rPr>
        <w:t>.0</w:t>
      </w:r>
      <w:r w:rsidR="00507500">
        <w:rPr>
          <w:color w:val="000000" w:themeColor="text1"/>
        </w:rPr>
        <w:t>8</w:t>
      </w:r>
      <w:r w:rsidRPr="6A7E8A99" w:rsidR="00507500">
        <w:rPr>
          <w:color w:val="000000" w:themeColor="text1"/>
        </w:rPr>
        <w:t>.2026</w:t>
      </w:r>
      <w:r>
        <w:t xml:space="preserve">, daca s-a constatat ca au ramas premii nealocate, intrucat unii sau nici unul din lista clientilor selectati conform </w:t>
      </w:r>
      <w:r w:rsidRPr="6A7E8A99">
        <w:rPr>
          <w:b/>
          <w:bCs/>
        </w:rPr>
        <w:t>art. 5.2</w:t>
      </w:r>
      <w:r>
        <w:t xml:space="preserve"> nu intruneste criteriile de eligibilitate stipulate in prezentul regulament, nu se vor mai efectua noi extrageri, premiile ramanand nealocate, campania considerandu-se incheiata.  </w:t>
      </w:r>
    </w:p>
    <w:p w:rsidR="00977C5A" w:rsidRDefault="00000000" w14:paraId="2C3EBF7A" w14:textId="77777777">
      <w:pPr>
        <w:ind w:right="0"/>
      </w:pPr>
      <w:r>
        <w:rPr>
          <w:b/>
        </w:rPr>
        <w:t xml:space="preserve">5.3. </w:t>
      </w:r>
      <w:proofErr w:type="spellStart"/>
      <w:r>
        <w:t>Extragerea</w:t>
      </w:r>
      <w:proofErr w:type="spellEnd"/>
      <w:r>
        <w:t xml:space="preserve"> </w:t>
      </w:r>
      <w:proofErr w:type="spellStart"/>
      <w:r>
        <w:t>creditelor</w:t>
      </w:r>
      <w:proofErr w:type="spellEnd"/>
      <w:r>
        <w:t xml:space="preserve"> </w:t>
      </w:r>
      <w:proofErr w:type="spellStart"/>
      <w:r>
        <w:t>câștigătoare</w:t>
      </w:r>
      <w:proofErr w:type="spellEnd"/>
      <w:r>
        <w:t xml:space="preserve"> se </w:t>
      </w:r>
      <w:proofErr w:type="spellStart"/>
      <w:r>
        <w:t>va</w:t>
      </w:r>
      <w:proofErr w:type="spellEnd"/>
      <w:r>
        <w:t xml:space="preserve"> </w:t>
      </w:r>
      <w:proofErr w:type="spellStart"/>
      <w:r>
        <w:t>efectua</w:t>
      </w:r>
      <w:proofErr w:type="spellEnd"/>
      <w:r>
        <w:t xml:space="preserve"> </w:t>
      </w:r>
      <w:proofErr w:type="spellStart"/>
      <w:r>
        <w:t>prin</w:t>
      </w:r>
      <w:proofErr w:type="spellEnd"/>
      <w:r>
        <w:t xml:space="preserve"> </w:t>
      </w:r>
      <w:proofErr w:type="spellStart"/>
      <w:r>
        <w:t>tragere</w:t>
      </w:r>
      <w:proofErr w:type="spellEnd"/>
      <w:r>
        <w:t xml:space="preserve"> la </w:t>
      </w:r>
      <w:proofErr w:type="spellStart"/>
      <w:r>
        <w:t>sorți</w:t>
      </w:r>
      <w:proofErr w:type="spellEnd"/>
      <w:r>
        <w:t xml:space="preserve"> online, </w:t>
      </w:r>
      <w:proofErr w:type="spellStart"/>
      <w:r>
        <w:t>realizată</w:t>
      </w:r>
      <w:proofErr w:type="spellEnd"/>
      <w:r>
        <w:t xml:space="preserve"> cu </w:t>
      </w:r>
      <w:proofErr w:type="spellStart"/>
      <w:r>
        <w:t>ajutorul</w:t>
      </w:r>
      <w:proofErr w:type="spellEnd"/>
      <w:r>
        <w:t xml:space="preserve"> </w:t>
      </w:r>
      <w:proofErr w:type="spellStart"/>
      <w:r>
        <w:t>platformei</w:t>
      </w:r>
      <w:proofErr w:type="spellEnd"/>
      <w:r>
        <w:t xml:space="preserve"> </w:t>
      </w:r>
      <w:r>
        <w:rPr>
          <w:color w:val="0000FF"/>
          <w:u w:val="single" w:color="0000FF"/>
        </w:rPr>
        <w:t>www.random.org</w:t>
      </w:r>
      <w:r>
        <w:t xml:space="preserve">.    </w:t>
      </w:r>
    </w:p>
    <w:p w:rsidR="00977C5A" w:rsidRDefault="00000000" w14:paraId="7E448575" w14:textId="77777777">
      <w:pPr>
        <w:ind w:right="0"/>
      </w:pPr>
      <w:r>
        <w:rPr>
          <w:b/>
        </w:rPr>
        <w:t xml:space="preserve">5.4. </w:t>
      </w:r>
      <w:proofErr w:type="spellStart"/>
      <w:r>
        <w:t>Pentru</w:t>
      </w:r>
      <w:proofErr w:type="spellEnd"/>
      <w:r>
        <w:t xml:space="preserve"> </w:t>
      </w:r>
      <w:proofErr w:type="spellStart"/>
      <w:r>
        <w:t>validarea</w:t>
      </w:r>
      <w:proofErr w:type="spellEnd"/>
      <w:r>
        <w:t xml:space="preserve"> </w:t>
      </w:r>
      <w:proofErr w:type="spellStart"/>
      <w:r>
        <w:t>calitatii</w:t>
      </w:r>
      <w:proofErr w:type="spellEnd"/>
      <w:r>
        <w:t xml:space="preserve"> de </w:t>
      </w:r>
      <w:proofErr w:type="spellStart"/>
      <w:r>
        <w:t>câștigător</w:t>
      </w:r>
      <w:proofErr w:type="spellEnd"/>
      <w:r>
        <w:t xml:space="preserve"> </w:t>
      </w:r>
      <w:proofErr w:type="spellStart"/>
      <w:r>
        <w:t>este</w:t>
      </w:r>
      <w:proofErr w:type="spellEnd"/>
      <w:r>
        <w:t xml:space="preserve"> </w:t>
      </w:r>
      <w:proofErr w:type="spellStart"/>
      <w:r>
        <w:t>necesar</w:t>
      </w:r>
      <w:proofErr w:type="spellEnd"/>
      <w:r>
        <w:t xml:space="preserve"> ca </w:t>
      </w:r>
      <w:proofErr w:type="spellStart"/>
      <w:r>
        <w:t>Participantul</w:t>
      </w:r>
      <w:proofErr w:type="spellEnd"/>
      <w:r>
        <w:t xml:space="preserve"> </w:t>
      </w:r>
      <w:proofErr w:type="spellStart"/>
      <w:r>
        <w:t>să</w:t>
      </w:r>
      <w:proofErr w:type="spellEnd"/>
      <w:r>
        <w:t xml:space="preserve"> fi </w:t>
      </w:r>
      <w:proofErr w:type="spellStart"/>
      <w:r>
        <w:t>întrunit</w:t>
      </w:r>
      <w:proofErr w:type="spellEnd"/>
      <w:r>
        <w:t xml:space="preserve"> </w:t>
      </w:r>
      <w:proofErr w:type="spellStart"/>
      <w:r>
        <w:t>cumulativ</w:t>
      </w:r>
      <w:proofErr w:type="spellEnd"/>
      <w:r>
        <w:t xml:space="preserve"> </w:t>
      </w:r>
      <w:proofErr w:type="spellStart"/>
      <w:r>
        <w:t>următoare</w:t>
      </w:r>
      <w:proofErr w:type="spellEnd"/>
      <w:r>
        <w:t xml:space="preserve"> </w:t>
      </w:r>
      <w:proofErr w:type="spellStart"/>
      <w:r>
        <w:t>condiții</w:t>
      </w:r>
      <w:proofErr w:type="spellEnd"/>
      <w:r>
        <w:t xml:space="preserve">:    </w:t>
      </w:r>
    </w:p>
    <w:p w:rsidR="00977C5A" w:rsidRDefault="00000000" w14:paraId="25C0C70D" w14:textId="77777777">
      <w:pPr>
        <w:numPr>
          <w:ilvl w:val="0"/>
          <w:numId w:val="4"/>
        </w:numPr>
        <w:ind w:right="0" w:hanging="255"/>
      </w:pPr>
      <w:r>
        <w:t xml:space="preserve">A </w:t>
      </w:r>
      <w:proofErr w:type="spellStart"/>
      <w:r>
        <w:t>respectat</w:t>
      </w:r>
      <w:proofErr w:type="spellEnd"/>
      <w:r>
        <w:t xml:space="preserve"> </w:t>
      </w:r>
      <w:proofErr w:type="spellStart"/>
      <w:r>
        <w:t>prevederile</w:t>
      </w:r>
      <w:proofErr w:type="spellEnd"/>
      <w:r>
        <w:t xml:space="preserve"> </w:t>
      </w:r>
      <w:proofErr w:type="spellStart"/>
      <w:r>
        <w:t>prezentului</w:t>
      </w:r>
      <w:proofErr w:type="spellEnd"/>
      <w:r>
        <w:t xml:space="preserve"> </w:t>
      </w:r>
      <w:proofErr w:type="spellStart"/>
      <w:r>
        <w:t>regulament</w:t>
      </w:r>
      <w:proofErr w:type="spellEnd"/>
      <w:r>
        <w:t xml:space="preserve">;    </w:t>
      </w:r>
    </w:p>
    <w:p w:rsidR="00977C5A" w:rsidRDefault="00000000" w14:paraId="6FA106A0" w14:textId="77777777">
      <w:pPr>
        <w:numPr>
          <w:ilvl w:val="0"/>
          <w:numId w:val="4"/>
        </w:numPr>
        <w:ind w:right="0" w:hanging="255"/>
      </w:pPr>
      <w:r>
        <w:t xml:space="preserve">Nu a </w:t>
      </w:r>
      <w:proofErr w:type="spellStart"/>
      <w:r>
        <w:t>participat</w:t>
      </w:r>
      <w:proofErr w:type="spellEnd"/>
      <w:r>
        <w:t xml:space="preserve"> </w:t>
      </w:r>
      <w:proofErr w:type="spellStart"/>
      <w:r>
        <w:t>prin</w:t>
      </w:r>
      <w:proofErr w:type="spellEnd"/>
      <w:r>
        <w:t xml:space="preserve"> </w:t>
      </w:r>
      <w:proofErr w:type="spellStart"/>
      <w:r>
        <w:t>fraudă</w:t>
      </w:r>
      <w:proofErr w:type="spellEnd"/>
      <w:r>
        <w:t xml:space="preserve"> la </w:t>
      </w:r>
      <w:proofErr w:type="spellStart"/>
      <w:r>
        <w:t>Campanie</w:t>
      </w:r>
      <w:proofErr w:type="spellEnd"/>
      <w:r>
        <w:t xml:space="preserve"> </w:t>
      </w:r>
      <w:proofErr w:type="spellStart"/>
      <w:r>
        <w:t>si</w:t>
      </w:r>
      <w:proofErr w:type="spellEnd"/>
      <w:r>
        <w:t xml:space="preserve"> </w:t>
      </w:r>
      <w:proofErr w:type="spellStart"/>
      <w:r>
        <w:t>nu</w:t>
      </w:r>
      <w:proofErr w:type="spellEnd"/>
      <w:r>
        <w:t xml:space="preserve"> face </w:t>
      </w:r>
      <w:proofErr w:type="spellStart"/>
      <w:r>
        <w:t>parte</w:t>
      </w:r>
      <w:proofErr w:type="spellEnd"/>
      <w:r>
        <w:t xml:space="preserve"> din </w:t>
      </w:r>
      <w:proofErr w:type="spellStart"/>
      <w:r>
        <w:t>analiza</w:t>
      </w:r>
      <w:proofErr w:type="spellEnd"/>
      <w:r>
        <w:t xml:space="preserve"> interna de </w:t>
      </w:r>
      <w:proofErr w:type="spellStart"/>
      <w:r>
        <w:t>tranzactii</w:t>
      </w:r>
      <w:proofErr w:type="spellEnd"/>
      <w:r>
        <w:t xml:space="preserve"> </w:t>
      </w:r>
      <w:proofErr w:type="spellStart"/>
      <w:r>
        <w:t>suspecte</w:t>
      </w:r>
      <w:proofErr w:type="spellEnd"/>
      <w:r>
        <w:t xml:space="preserve">;  </w:t>
      </w:r>
    </w:p>
    <w:p w:rsidR="00977C5A" w:rsidRDefault="00000000" w14:paraId="74EF349C" w14:textId="34717EFA">
      <w:pPr>
        <w:numPr>
          <w:ilvl w:val="0"/>
          <w:numId w:val="4"/>
        </w:numPr>
        <w:spacing w:after="101" w:line="323" w:lineRule="auto"/>
        <w:ind w:right="0" w:hanging="255"/>
      </w:pPr>
      <w:r>
        <w:t xml:space="preserve">Are încheiat un contract de credit cu Organizatorul și a retras un minim de 500 Lei din limita de credit aferenta contractului incheiat, pe durata desfășurării campaniei; </w:t>
      </w:r>
    </w:p>
    <w:p w:rsidR="00977C5A" w:rsidRDefault="00000000" w14:paraId="0F881E37" w14:textId="41B8AE28">
      <w:pPr>
        <w:numPr>
          <w:ilvl w:val="0"/>
          <w:numId w:val="4"/>
        </w:numPr>
        <w:spacing w:after="101" w:line="323" w:lineRule="auto"/>
        <w:ind w:right="0" w:hanging="255"/>
      </w:pPr>
      <w:r>
        <w:t xml:space="preserve"> Are contract de credit activ la momentul încheierii campaniei;</w:t>
      </w:r>
      <w:r w:rsidRPr="6A7E8A99">
        <w:rPr>
          <w:rFonts w:ascii="Arial" w:hAnsi="Arial" w:eastAsia="Arial" w:cs="Arial"/>
        </w:rPr>
        <w:t xml:space="preserve"> </w:t>
      </w:r>
      <w:r>
        <w:t xml:space="preserve">   </w:t>
      </w:r>
    </w:p>
    <w:p w:rsidR="00977C5A" w:rsidP="6A7E8A99" w:rsidRDefault="00000000" w14:paraId="210C6397" w14:textId="0B4E56FE">
      <w:pPr>
        <w:numPr>
          <w:ilvl w:val="0"/>
          <w:numId w:val="5"/>
        </w:numPr>
        <w:spacing w:after="6"/>
        <w:ind w:right="0" w:hanging="240"/>
      </w:pPr>
      <w:r>
        <w:t xml:space="preserve">Nu are restanțe la plățile datorate conform contractului de credit activ, încheiat între Organizator și  Participant;   </w:t>
      </w:r>
    </w:p>
    <w:p w:rsidR="00977C5A" w:rsidRDefault="00000000" w14:paraId="735559DD" w14:textId="77777777">
      <w:pPr>
        <w:numPr>
          <w:ilvl w:val="0"/>
          <w:numId w:val="5"/>
        </w:numPr>
        <w:ind w:right="0" w:hanging="240"/>
      </w:pPr>
      <w:r>
        <w:t xml:space="preserve">Este de </w:t>
      </w:r>
      <w:proofErr w:type="spellStart"/>
      <w:r>
        <w:t>acord</w:t>
      </w:r>
      <w:proofErr w:type="spellEnd"/>
      <w:r>
        <w:t xml:space="preserve"> cu </w:t>
      </w:r>
      <w:proofErr w:type="spellStart"/>
      <w:r>
        <w:t>publicarea</w:t>
      </w:r>
      <w:proofErr w:type="spellEnd"/>
      <w:r>
        <w:t xml:space="preserve">, pe </w:t>
      </w:r>
      <w:proofErr w:type="spellStart"/>
      <w:r>
        <w:t>canalele</w:t>
      </w:r>
      <w:proofErr w:type="spellEnd"/>
      <w:r>
        <w:t xml:space="preserve"> </w:t>
      </w:r>
      <w:proofErr w:type="spellStart"/>
      <w:r>
        <w:t>oficiale</w:t>
      </w:r>
      <w:proofErr w:type="spellEnd"/>
      <w:r>
        <w:t xml:space="preserve"> media ale </w:t>
      </w:r>
      <w:proofErr w:type="spellStart"/>
      <w:r>
        <w:t>Organizatorului</w:t>
      </w:r>
      <w:proofErr w:type="spellEnd"/>
      <w:r>
        <w:t xml:space="preserve">, a </w:t>
      </w:r>
      <w:proofErr w:type="spellStart"/>
      <w:r>
        <w:t>numelui</w:t>
      </w:r>
      <w:proofErr w:type="spellEnd"/>
      <w:r>
        <w:t xml:space="preserve"> </w:t>
      </w:r>
      <w:proofErr w:type="spellStart"/>
      <w:r>
        <w:t>și</w:t>
      </w:r>
      <w:proofErr w:type="spellEnd"/>
      <w:r>
        <w:t xml:space="preserve"> </w:t>
      </w:r>
      <w:proofErr w:type="spellStart"/>
      <w:r>
        <w:t>prenumelui</w:t>
      </w:r>
      <w:proofErr w:type="spellEnd"/>
      <w:r>
        <w:t xml:space="preserve"> </w:t>
      </w:r>
      <w:proofErr w:type="spellStart"/>
      <w:r>
        <w:t>său</w:t>
      </w:r>
      <w:proofErr w:type="spellEnd"/>
      <w:r>
        <w:t xml:space="preserve">;   </w:t>
      </w:r>
    </w:p>
    <w:p w:rsidR="00977C5A" w:rsidRDefault="00000000" w14:paraId="2C657477" w14:textId="77777777">
      <w:pPr>
        <w:numPr>
          <w:ilvl w:val="0"/>
          <w:numId w:val="5"/>
        </w:numPr>
        <w:ind w:right="0" w:hanging="240"/>
      </w:pPr>
      <w:r>
        <w:t xml:space="preserve">A </w:t>
      </w:r>
      <w:proofErr w:type="spellStart"/>
      <w:r>
        <w:t>confirmat</w:t>
      </w:r>
      <w:proofErr w:type="spellEnd"/>
      <w:r>
        <w:t xml:space="preserve"> </w:t>
      </w:r>
      <w:proofErr w:type="spellStart"/>
      <w:r>
        <w:t>că</w:t>
      </w:r>
      <w:proofErr w:type="spellEnd"/>
      <w:r>
        <w:t xml:space="preserve"> </w:t>
      </w:r>
      <w:proofErr w:type="spellStart"/>
      <w:r>
        <w:t>dorește</w:t>
      </w:r>
      <w:proofErr w:type="spellEnd"/>
      <w:r>
        <w:t xml:space="preserve"> </w:t>
      </w:r>
      <w:proofErr w:type="spellStart"/>
      <w:r>
        <w:t>să</w:t>
      </w:r>
      <w:proofErr w:type="spellEnd"/>
      <w:r>
        <w:t xml:space="preserve"> </w:t>
      </w:r>
      <w:proofErr w:type="spellStart"/>
      <w:r>
        <w:t>primească</w:t>
      </w:r>
      <w:proofErr w:type="spellEnd"/>
      <w:r>
        <w:t xml:space="preserve"> </w:t>
      </w:r>
      <w:proofErr w:type="spellStart"/>
      <w:r>
        <w:t>premiul</w:t>
      </w:r>
      <w:proofErr w:type="spellEnd"/>
      <w:r>
        <w:t xml:space="preserve">;   </w:t>
      </w:r>
    </w:p>
    <w:p w:rsidR="00977C5A" w:rsidRDefault="00000000" w14:paraId="4B31B267" w14:textId="77777777">
      <w:pPr>
        <w:numPr>
          <w:ilvl w:val="0"/>
          <w:numId w:val="5"/>
        </w:numPr>
        <w:ind w:right="0" w:hanging="240"/>
      </w:pPr>
      <w:r>
        <w:t xml:space="preserve">A </w:t>
      </w:r>
      <w:proofErr w:type="spellStart"/>
      <w:r>
        <w:t>confirmat</w:t>
      </w:r>
      <w:proofErr w:type="spellEnd"/>
      <w:r>
        <w:t xml:space="preserve">, in </w:t>
      </w:r>
      <w:proofErr w:type="spellStart"/>
      <w:r>
        <w:t>urma</w:t>
      </w:r>
      <w:proofErr w:type="spellEnd"/>
      <w:r>
        <w:t xml:space="preserve"> </w:t>
      </w:r>
      <w:proofErr w:type="spellStart"/>
      <w:r>
        <w:t>apelului</w:t>
      </w:r>
      <w:proofErr w:type="spellEnd"/>
      <w:r>
        <w:t xml:space="preserve"> </w:t>
      </w:r>
      <w:proofErr w:type="spellStart"/>
      <w:r>
        <w:t>telefonic</w:t>
      </w:r>
      <w:proofErr w:type="spellEnd"/>
      <w:r>
        <w:t xml:space="preserve"> din </w:t>
      </w:r>
      <w:proofErr w:type="spellStart"/>
      <w:r>
        <w:t>partea</w:t>
      </w:r>
      <w:proofErr w:type="spellEnd"/>
      <w:r>
        <w:t xml:space="preserve"> </w:t>
      </w:r>
      <w:proofErr w:type="spellStart"/>
      <w:r>
        <w:t>Relatii</w:t>
      </w:r>
      <w:proofErr w:type="spellEnd"/>
      <w:r>
        <w:t xml:space="preserve"> cu </w:t>
      </w:r>
      <w:proofErr w:type="spellStart"/>
      <w:r>
        <w:t>Clientii</w:t>
      </w:r>
      <w:proofErr w:type="spellEnd"/>
      <w:r>
        <w:t xml:space="preserve">: </w:t>
      </w:r>
      <w:proofErr w:type="spellStart"/>
      <w:r>
        <w:t>numele</w:t>
      </w:r>
      <w:proofErr w:type="spellEnd"/>
      <w:r>
        <w:t xml:space="preserve"> </w:t>
      </w:r>
      <w:proofErr w:type="spellStart"/>
      <w:r>
        <w:t>complet</w:t>
      </w:r>
      <w:proofErr w:type="spellEnd"/>
      <w:r>
        <w:t xml:space="preserve">, data </w:t>
      </w:r>
      <w:proofErr w:type="spellStart"/>
      <w:r>
        <w:t>nasterii</w:t>
      </w:r>
      <w:proofErr w:type="spellEnd"/>
      <w:r>
        <w:t xml:space="preserve">, </w:t>
      </w:r>
      <w:proofErr w:type="spellStart"/>
      <w:r>
        <w:t>si</w:t>
      </w:r>
      <w:proofErr w:type="spellEnd"/>
      <w:r>
        <w:t xml:space="preserve"> </w:t>
      </w:r>
      <w:proofErr w:type="spellStart"/>
      <w:r>
        <w:t>valoarea</w:t>
      </w:r>
      <w:proofErr w:type="spellEnd"/>
      <w:r>
        <w:t xml:space="preserve"> </w:t>
      </w:r>
      <w:proofErr w:type="spellStart"/>
      <w:r>
        <w:t>ultimei</w:t>
      </w:r>
      <w:proofErr w:type="spellEnd"/>
      <w:r>
        <w:t xml:space="preserve"> </w:t>
      </w:r>
      <w:proofErr w:type="spellStart"/>
      <w:r>
        <w:t>plăți</w:t>
      </w:r>
      <w:proofErr w:type="spellEnd"/>
      <w:r>
        <w:t xml:space="preserve"> </w:t>
      </w:r>
      <w:proofErr w:type="spellStart"/>
      <w:r>
        <w:t>efectuate</w:t>
      </w:r>
      <w:proofErr w:type="spellEnd"/>
      <w:r>
        <w:t xml:space="preserve"> </w:t>
      </w:r>
      <w:proofErr w:type="spellStart"/>
      <w:r>
        <w:t>către</w:t>
      </w:r>
      <w:proofErr w:type="spellEnd"/>
      <w:r>
        <w:t xml:space="preserve"> </w:t>
      </w:r>
      <w:proofErr w:type="spellStart"/>
      <w:r>
        <w:t>compania</w:t>
      </w:r>
      <w:proofErr w:type="spellEnd"/>
      <w:r>
        <w:t xml:space="preserve"> </w:t>
      </w:r>
      <w:proofErr w:type="spellStart"/>
      <w:r>
        <w:t>noastră</w:t>
      </w:r>
      <w:proofErr w:type="spellEnd"/>
      <w:r>
        <w:t xml:space="preserve">.  </w:t>
      </w:r>
    </w:p>
    <w:p w:rsidR="00977C5A" w:rsidRDefault="00000000" w14:paraId="4C95E399" w14:textId="77777777">
      <w:pPr>
        <w:numPr>
          <w:ilvl w:val="1"/>
          <w:numId w:val="6"/>
        </w:numPr>
        <w:ind w:right="0"/>
      </w:pPr>
      <w:proofErr w:type="spellStart"/>
      <w:r>
        <w:t>Organizatorul</w:t>
      </w:r>
      <w:proofErr w:type="spellEnd"/>
      <w:r>
        <w:t xml:space="preserve"> nu </w:t>
      </w:r>
      <w:proofErr w:type="spellStart"/>
      <w:r>
        <w:t>este</w:t>
      </w:r>
      <w:proofErr w:type="spellEnd"/>
      <w:r>
        <w:t xml:space="preserve"> </w:t>
      </w:r>
      <w:proofErr w:type="spellStart"/>
      <w:r>
        <w:t>răspunzător</w:t>
      </w:r>
      <w:proofErr w:type="spellEnd"/>
      <w:r>
        <w:t xml:space="preserve"> </w:t>
      </w:r>
      <w:proofErr w:type="spellStart"/>
      <w:r>
        <w:t>pentru</w:t>
      </w:r>
      <w:proofErr w:type="spellEnd"/>
      <w:r>
        <w:t xml:space="preserve"> </w:t>
      </w:r>
      <w:proofErr w:type="spellStart"/>
      <w:r>
        <w:t>erorile</w:t>
      </w:r>
      <w:proofErr w:type="spellEnd"/>
      <w:r>
        <w:t xml:space="preserve"> </w:t>
      </w:r>
      <w:proofErr w:type="spellStart"/>
      <w:r>
        <w:t>apărute</w:t>
      </w:r>
      <w:proofErr w:type="spellEnd"/>
      <w:r>
        <w:t xml:space="preserve"> ca </w:t>
      </w:r>
      <w:proofErr w:type="spellStart"/>
      <w:r>
        <w:t>urmare</w:t>
      </w:r>
      <w:proofErr w:type="spellEnd"/>
      <w:r>
        <w:t xml:space="preserve"> a </w:t>
      </w:r>
      <w:proofErr w:type="spellStart"/>
      <w:r>
        <w:t>datelor</w:t>
      </w:r>
      <w:proofErr w:type="spellEnd"/>
      <w:r>
        <w:t xml:space="preserve"> </w:t>
      </w:r>
      <w:proofErr w:type="spellStart"/>
      <w:r>
        <w:t>furnizate</w:t>
      </w:r>
      <w:proofErr w:type="spellEnd"/>
      <w:r>
        <w:t xml:space="preserve"> de </w:t>
      </w:r>
      <w:proofErr w:type="spellStart"/>
      <w:r>
        <w:t>către</w:t>
      </w:r>
      <w:proofErr w:type="spellEnd"/>
      <w:r>
        <w:t xml:space="preserve"> </w:t>
      </w:r>
      <w:proofErr w:type="spellStart"/>
      <w:r>
        <w:t>câștigător</w:t>
      </w:r>
      <w:proofErr w:type="spellEnd"/>
      <w:r>
        <w:t xml:space="preserve"> </w:t>
      </w:r>
      <w:proofErr w:type="spellStart"/>
      <w:r>
        <w:t>greșit</w:t>
      </w:r>
      <w:proofErr w:type="spellEnd"/>
      <w:r>
        <w:t xml:space="preserve">, </w:t>
      </w:r>
      <w:proofErr w:type="spellStart"/>
      <w:r>
        <w:t>incomplet</w:t>
      </w:r>
      <w:proofErr w:type="spellEnd"/>
      <w:r>
        <w:t xml:space="preserve"> </w:t>
      </w:r>
      <w:proofErr w:type="spellStart"/>
      <w:r>
        <w:t>sau</w:t>
      </w:r>
      <w:proofErr w:type="spellEnd"/>
      <w:r>
        <w:t xml:space="preserve"> cu </w:t>
      </w:r>
      <w:proofErr w:type="spellStart"/>
      <w:r>
        <w:t>depășirea</w:t>
      </w:r>
      <w:proofErr w:type="spellEnd"/>
      <w:r>
        <w:t xml:space="preserve"> </w:t>
      </w:r>
      <w:proofErr w:type="spellStart"/>
      <w:r>
        <w:t>termenului</w:t>
      </w:r>
      <w:proofErr w:type="spellEnd"/>
      <w:r>
        <w:t xml:space="preserve"> </w:t>
      </w:r>
      <w:proofErr w:type="spellStart"/>
      <w:r>
        <w:t>stabilit</w:t>
      </w:r>
      <w:proofErr w:type="spellEnd"/>
      <w:r>
        <w:t xml:space="preserve">.   </w:t>
      </w:r>
    </w:p>
    <w:p w:rsidR="00977C5A" w:rsidRDefault="00000000" w14:paraId="2D4937AE" w14:textId="77777777">
      <w:pPr>
        <w:numPr>
          <w:ilvl w:val="1"/>
          <w:numId w:val="6"/>
        </w:numPr>
        <w:ind w:right="0"/>
      </w:pPr>
      <w:proofErr w:type="spellStart"/>
      <w:r>
        <w:t>În</w:t>
      </w:r>
      <w:proofErr w:type="spellEnd"/>
      <w:r>
        <w:t xml:space="preserve"> </w:t>
      </w:r>
      <w:proofErr w:type="spellStart"/>
      <w:r>
        <w:t>situația</w:t>
      </w:r>
      <w:proofErr w:type="spellEnd"/>
      <w:r>
        <w:t xml:space="preserve"> </w:t>
      </w:r>
      <w:proofErr w:type="spellStart"/>
      <w:r>
        <w:t>în</w:t>
      </w:r>
      <w:proofErr w:type="spellEnd"/>
      <w:r>
        <w:t xml:space="preserve"> care </w:t>
      </w:r>
      <w:proofErr w:type="spellStart"/>
      <w:r>
        <w:t>persoana</w:t>
      </w:r>
      <w:proofErr w:type="spellEnd"/>
      <w:r>
        <w:t xml:space="preserve"> </w:t>
      </w:r>
      <w:proofErr w:type="spellStart"/>
      <w:r>
        <w:t>extrasă</w:t>
      </w:r>
      <w:proofErr w:type="spellEnd"/>
      <w:r>
        <w:t xml:space="preserve"> </w:t>
      </w:r>
      <w:proofErr w:type="spellStart"/>
      <w:r>
        <w:t>drept</w:t>
      </w:r>
      <w:proofErr w:type="spellEnd"/>
      <w:r>
        <w:t xml:space="preserve"> </w:t>
      </w:r>
      <w:proofErr w:type="spellStart"/>
      <w:r>
        <w:t>câștigător</w:t>
      </w:r>
      <w:proofErr w:type="spellEnd"/>
      <w:r>
        <w:t xml:space="preserve"> nu </w:t>
      </w:r>
      <w:proofErr w:type="spellStart"/>
      <w:r>
        <w:t>confirmă</w:t>
      </w:r>
      <w:proofErr w:type="spellEnd"/>
      <w:r>
        <w:t xml:space="preserve"> </w:t>
      </w:r>
      <w:proofErr w:type="spellStart"/>
      <w:r>
        <w:t>primirea</w:t>
      </w:r>
      <w:proofErr w:type="spellEnd"/>
      <w:r>
        <w:t xml:space="preserve"> </w:t>
      </w:r>
      <w:proofErr w:type="spellStart"/>
      <w:r>
        <w:t>premiului</w:t>
      </w:r>
      <w:proofErr w:type="spellEnd"/>
      <w:r>
        <w:t xml:space="preserve">, </w:t>
      </w:r>
      <w:proofErr w:type="spellStart"/>
      <w:r>
        <w:t>respectiv</w:t>
      </w:r>
      <w:proofErr w:type="spellEnd"/>
      <w:r>
        <w:t xml:space="preserve">, nu </w:t>
      </w:r>
      <w:proofErr w:type="spellStart"/>
      <w:r>
        <w:t>transmite</w:t>
      </w:r>
      <w:proofErr w:type="spellEnd"/>
      <w:r>
        <w:t xml:space="preserve"> </w:t>
      </w:r>
      <w:proofErr w:type="spellStart"/>
      <w:r>
        <w:t>în</w:t>
      </w:r>
      <w:proofErr w:type="spellEnd"/>
      <w:r>
        <w:t xml:space="preserve"> </w:t>
      </w:r>
      <w:proofErr w:type="spellStart"/>
      <w:r>
        <w:t>scris</w:t>
      </w:r>
      <w:proofErr w:type="spellEnd"/>
      <w:r>
        <w:t xml:space="preserve"> </w:t>
      </w:r>
      <w:proofErr w:type="spellStart"/>
      <w:r>
        <w:t>sau</w:t>
      </w:r>
      <w:proofErr w:type="spellEnd"/>
      <w:r>
        <w:t xml:space="preserve"> </w:t>
      </w:r>
      <w:proofErr w:type="spellStart"/>
      <w:r>
        <w:t>prin</w:t>
      </w:r>
      <w:proofErr w:type="spellEnd"/>
      <w:r>
        <w:t xml:space="preserve"> </w:t>
      </w:r>
      <w:proofErr w:type="spellStart"/>
      <w:r>
        <w:t>orice</w:t>
      </w:r>
      <w:proofErr w:type="spellEnd"/>
      <w:r>
        <w:t xml:space="preserve"> alt </w:t>
      </w:r>
      <w:proofErr w:type="spellStart"/>
      <w:r>
        <w:t>mijloc</w:t>
      </w:r>
      <w:proofErr w:type="spellEnd"/>
      <w:r>
        <w:t xml:space="preserve"> de </w:t>
      </w:r>
      <w:proofErr w:type="spellStart"/>
      <w:r>
        <w:t>comunicare</w:t>
      </w:r>
      <w:proofErr w:type="spellEnd"/>
      <w:r>
        <w:t xml:space="preserve"> </w:t>
      </w:r>
      <w:proofErr w:type="spellStart"/>
      <w:r>
        <w:t>electronică</w:t>
      </w:r>
      <w:proofErr w:type="spellEnd"/>
      <w:r>
        <w:t xml:space="preserve">, </w:t>
      </w:r>
      <w:proofErr w:type="spellStart"/>
      <w:r>
        <w:t>documentele</w:t>
      </w:r>
      <w:proofErr w:type="spellEnd"/>
      <w:r>
        <w:t xml:space="preserve"> </w:t>
      </w:r>
      <w:proofErr w:type="spellStart"/>
      <w:r>
        <w:t>necesare</w:t>
      </w:r>
      <w:proofErr w:type="spellEnd"/>
      <w:r>
        <w:t xml:space="preserve"> </w:t>
      </w:r>
      <w:proofErr w:type="spellStart"/>
      <w:r>
        <w:t>în</w:t>
      </w:r>
      <w:proofErr w:type="spellEnd"/>
      <w:r>
        <w:t xml:space="preserve"> </w:t>
      </w:r>
      <w:proofErr w:type="spellStart"/>
      <w:r>
        <w:t>acest</w:t>
      </w:r>
      <w:proofErr w:type="spellEnd"/>
      <w:r>
        <w:t xml:space="preserve"> </w:t>
      </w:r>
      <w:proofErr w:type="spellStart"/>
      <w:r>
        <w:t>sens</w:t>
      </w:r>
      <w:proofErr w:type="spellEnd"/>
      <w:r>
        <w:t xml:space="preserve">, </w:t>
      </w:r>
      <w:proofErr w:type="spellStart"/>
      <w:r>
        <w:t>în</w:t>
      </w:r>
      <w:proofErr w:type="spellEnd"/>
      <w:r>
        <w:t xml:space="preserve"> </w:t>
      </w:r>
      <w:proofErr w:type="spellStart"/>
      <w:r>
        <w:t>decursul</w:t>
      </w:r>
      <w:proofErr w:type="spellEnd"/>
      <w:r>
        <w:t xml:space="preserve"> </w:t>
      </w:r>
      <w:proofErr w:type="spellStart"/>
      <w:r>
        <w:t>celor</w:t>
      </w:r>
      <w:proofErr w:type="spellEnd"/>
      <w:r>
        <w:t xml:space="preserve"> 24 ore </w:t>
      </w:r>
      <w:proofErr w:type="spellStart"/>
      <w:r>
        <w:t>menționate</w:t>
      </w:r>
      <w:proofErr w:type="spellEnd"/>
      <w:r>
        <w:t xml:space="preserve"> </w:t>
      </w:r>
      <w:proofErr w:type="spellStart"/>
      <w:r>
        <w:t>în</w:t>
      </w:r>
      <w:proofErr w:type="spellEnd"/>
      <w:r>
        <w:t xml:space="preserve"> art. 5.4., </w:t>
      </w:r>
      <w:proofErr w:type="spellStart"/>
      <w:r>
        <w:t>aceasta</w:t>
      </w:r>
      <w:proofErr w:type="spellEnd"/>
      <w:r>
        <w:t xml:space="preserve"> </w:t>
      </w:r>
      <w:proofErr w:type="spellStart"/>
      <w:r>
        <w:t>este</w:t>
      </w:r>
      <w:proofErr w:type="spellEnd"/>
      <w:r>
        <w:t xml:space="preserve"> </w:t>
      </w:r>
      <w:proofErr w:type="spellStart"/>
      <w:r>
        <w:t>descalificată</w:t>
      </w:r>
      <w:proofErr w:type="spellEnd"/>
      <w:r>
        <w:t xml:space="preserve"> </w:t>
      </w:r>
      <w:proofErr w:type="spellStart"/>
      <w:r>
        <w:t>în</w:t>
      </w:r>
      <w:proofErr w:type="spellEnd"/>
      <w:r>
        <w:t xml:space="preserve"> mod automat, </w:t>
      </w:r>
      <w:proofErr w:type="spellStart"/>
      <w:r>
        <w:t>urmând</w:t>
      </w:r>
      <w:proofErr w:type="spellEnd"/>
      <w:r>
        <w:t xml:space="preserve"> ca </w:t>
      </w:r>
      <w:proofErr w:type="spellStart"/>
      <w:r>
        <w:t>Organizatorul</w:t>
      </w:r>
      <w:proofErr w:type="spellEnd"/>
      <w:r>
        <w:t xml:space="preserve"> </w:t>
      </w:r>
      <w:proofErr w:type="spellStart"/>
      <w:r>
        <w:t>sa</w:t>
      </w:r>
      <w:proofErr w:type="spellEnd"/>
      <w:r>
        <w:t xml:space="preserve"> </w:t>
      </w:r>
      <w:proofErr w:type="spellStart"/>
      <w:r>
        <w:t>anunțe</w:t>
      </w:r>
      <w:proofErr w:type="spellEnd"/>
      <w:r>
        <w:t xml:space="preserve"> un nou </w:t>
      </w:r>
      <w:proofErr w:type="spellStart"/>
      <w:r>
        <w:t>câștigător</w:t>
      </w:r>
      <w:proofErr w:type="spellEnd"/>
      <w:r>
        <w:t xml:space="preserve"> din </w:t>
      </w:r>
      <w:proofErr w:type="spellStart"/>
      <w:r>
        <w:t>lista</w:t>
      </w:r>
      <w:proofErr w:type="spellEnd"/>
      <w:r>
        <w:t xml:space="preserve"> de </w:t>
      </w:r>
      <w:proofErr w:type="spellStart"/>
      <w:r>
        <w:t>rezervă</w:t>
      </w:r>
      <w:proofErr w:type="spellEnd"/>
      <w:r>
        <w:t xml:space="preserve">.   </w:t>
      </w:r>
    </w:p>
    <w:p w:rsidR="00977C5A" w:rsidRDefault="00000000" w14:paraId="6CE9D28B" w14:textId="77777777">
      <w:pPr>
        <w:numPr>
          <w:ilvl w:val="1"/>
          <w:numId w:val="6"/>
        </w:numPr>
        <w:ind w:right="0"/>
      </w:pPr>
      <w:r>
        <w:t xml:space="preserve">Nu au </w:t>
      </w:r>
      <w:proofErr w:type="spellStart"/>
      <w:r>
        <w:t>drept</w:t>
      </w:r>
      <w:proofErr w:type="spellEnd"/>
      <w:r>
        <w:t xml:space="preserve"> de </w:t>
      </w:r>
      <w:proofErr w:type="spellStart"/>
      <w:r>
        <w:t>participare</w:t>
      </w:r>
      <w:proofErr w:type="spellEnd"/>
      <w:r>
        <w:t xml:space="preserve"> </w:t>
      </w:r>
      <w:proofErr w:type="spellStart"/>
      <w:r>
        <w:t>angajații</w:t>
      </w:r>
      <w:proofErr w:type="spellEnd"/>
      <w:r>
        <w:t xml:space="preserve"> </w:t>
      </w:r>
      <w:proofErr w:type="spellStart"/>
      <w:r>
        <w:t>Organizatorului</w:t>
      </w:r>
      <w:proofErr w:type="spellEnd"/>
      <w:r>
        <w:t xml:space="preserve">, </w:t>
      </w:r>
      <w:proofErr w:type="spellStart"/>
      <w:r>
        <w:t>colaboratorii</w:t>
      </w:r>
      <w:proofErr w:type="spellEnd"/>
      <w:r>
        <w:t xml:space="preserve"> care </w:t>
      </w:r>
      <w:proofErr w:type="spellStart"/>
      <w:r>
        <w:t>contribuie</w:t>
      </w:r>
      <w:proofErr w:type="spellEnd"/>
      <w:r>
        <w:t xml:space="preserve"> la </w:t>
      </w:r>
      <w:proofErr w:type="spellStart"/>
      <w:r>
        <w:t>realizarea</w:t>
      </w:r>
      <w:proofErr w:type="spellEnd"/>
      <w:r>
        <w:t xml:space="preserve"> </w:t>
      </w:r>
      <w:proofErr w:type="spellStart"/>
      <w:r>
        <w:t>acestui</w:t>
      </w:r>
      <w:proofErr w:type="spellEnd"/>
      <w:r>
        <w:t xml:space="preserve"> website, precum </w:t>
      </w:r>
      <w:proofErr w:type="spellStart"/>
      <w:r>
        <w:t>și</w:t>
      </w:r>
      <w:proofErr w:type="spellEnd"/>
      <w:r>
        <w:t xml:space="preserve"> </w:t>
      </w:r>
      <w:proofErr w:type="spellStart"/>
      <w:r>
        <w:t>rudele</w:t>
      </w:r>
      <w:proofErr w:type="spellEnd"/>
      <w:r>
        <w:t xml:space="preserve"> de </w:t>
      </w:r>
      <w:proofErr w:type="spellStart"/>
      <w:r>
        <w:t>până</w:t>
      </w:r>
      <w:proofErr w:type="spellEnd"/>
      <w:r>
        <w:t xml:space="preserve"> la </w:t>
      </w:r>
      <w:proofErr w:type="spellStart"/>
      <w:r>
        <w:t>gradul</w:t>
      </w:r>
      <w:proofErr w:type="spellEnd"/>
      <w:r>
        <w:t xml:space="preserve"> IV ale </w:t>
      </w:r>
      <w:proofErr w:type="spellStart"/>
      <w:r>
        <w:t>acestora</w:t>
      </w:r>
      <w:proofErr w:type="spellEnd"/>
      <w:r>
        <w:t xml:space="preserve"> </w:t>
      </w:r>
      <w:proofErr w:type="spellStart"/>
      <w:r>
        <w:t>și</w:t>
      </w:r>
      <w:proofErr w:type="spellEnd"/>
      <w:r>
        <w:t xml:space="preserve"> </w:t>
      </w:r>
      <w:proofErr w:type="spellStart"/>
      <w:r>
        <w:t>afinii</w:t>
      </w:r>
      <w:proofErr w:type="spellEnd"/>
      <w:r>
        <w:t xml:space="preserve">.   </w:t>
      </w:r>
    </w:p>
    <w:p w:rsidR="00977C5A" w:rsidRDefault="00000000" w14:paraId="613F1182" w14:textId="77777777">
      <w:pPr>
        <w:numPr>
          <w:ilvl w:val="1"/>
          <w:numId w:val="6"/>
        </w:numPr>
        <w:ind w:right="0"/>
      </w:pPr>
      <w:proofErr w:type="spellStart"/>
      <w:r>
        <w:t>Premiile</w:t>
      </w:r>
      <w:proofErr w:type="spellEnd"/>
      <w:r>
        <w:t xml:space="preserve"> </w:t>
      </w:r>
      <w:proofErr w:type="spellStart"/>
      <w:r>
        <w:t>vor</w:t>
      </w:r>
      <w:proofErr w:type="spellEnd"/>
      <w:r>
        <w:t xml:space="preserve"> fi </w:t>
      </w:r>
      <w:proofErr w:type="spellStart"/>
      <w:r>
        <w:t>trimise</w:t>
      </w:r>
      <w:proofErr w:type="spellEnd"/>
      <w:r>
        <w:t xml:space="preserve"> </w:t>
      </w:r>
      <w:proofErr w:type="spellStart"/>
      <w:r>
        <w:t>câștigătorilor</w:t>
      </w:r>
      <w:proofErr w:type="spellEnd"/>
      <w:r>
        <w:t xml:space="preserve"> la </w:t>
      </w:r>
      <w:proofErr w:type="spellStart"/>
      <w:r>
        <w:t>adresa</w:t>
      </w:r>
      <w:proofErr w:type="spellEnd"/>
      <w:r>
        <w:t xml:space="preserve"> </w:t>
      </w:r>
      <w:proofErr w:type="spellStart"/>
      <w:r>
        <w:t>specificata</w:t>
      </w:r>
      <w:proofErr w:type="spellEnd"/>
      <w:r>
        <w:t xml:space="preserve"> de </w:t>
      </w:r>
      <w:proofErr w:type="spellStart"/>
      <w:r>
        <w:t>acestia</w:t>
      </w:r>
      <w:proofErr w:type="spellEnd"/>
      <w:r>
        <w:t xml:space="preserve">, </w:t>
      </w:r>
      <w:proofErr w:type="spellStart"/>
      <w:r>
        <w:t>într</w:t>
      </w:r>
      <w:proofErr w:type="spellEnd"/>
      <w:r>
        <w:t xml:space="preserve">-un termen de 5 </w:t>
      </w:r>
      <w:proofErr w:type="spellStart"/>
      <w:r>
        <w:t>zile</w:t>
      </w:r>
      <w:proofErr w:type="spellEnd"/>
      <w:r>
        <w:t xml:space="preserve"> </w:t>
      </w:r>
      <w:proofErr w:type="spellStart"/>
      <w:r>
        <w:t>lucratoare</w:t>
      </w:r>
      <w:proofErr w:type="spellEnd"/>
      <w:r>
        <w:t xml:space="preserve"> de la data </w:t>
      </w:r>
      <w:proofErr w:type="spellStart"/>
      <w:r>
        <w:t>confirmării</w:t>
      </w:r>
      <w:proofErr w:type="spellEnd"/>
      <w:r>
        <w:t xml:space="preserve"> </w:t>
      </w:r>
      <w:proofErr w:type="spellStart"/>
      <w:r>
        <w:t>menționate</w:t>
      </w:r>
      <w:proofErr w:type="spellEnd"/>
      <w:r>
        <w:t xml:space="preserve"> </w:t>
      </w:r>
      <w:proofErr w:type="spellStart"/>
      <w:r>
        <w:t>în</w:t>
      </w:r>
      <w:proofErr w:type="spellEnd"/>
      <w:r>
        <w:t xml:space="preserve"> 5.4. </w:t>
      </w:r>
      <w:proofErr w:type="spellStart"/>
      <w:r>
        <w:t>Intrarea</w:t>
      </w:r>
      <w:proofErr w:type="spellEnd"/>
      <w:r>
        <w:t xml:space="preserve"> </w:t>
      </w:r>
      <w:proofErr w:type="spellStart"/>
      <w:r>
        <w:t>în</w:t>
      </w:r>
      <w:proofErr w:type="spellEnd"/>
      <w:r>
        <w:t xml:space="preserve"> </w:t>
      </w:r>
      <w:proofErr w:type="spellStart"/>
      <w:r>
        <w:t>posesia</w:t>
      </w:r>
      <w:proofErr w:type="spellEnd"/>
      <w:r>
        <w:t xml:space="preserve"> </w:t>
      </w:r>
      <w:proofErr w:type="spellStart"/>
      <w:r>
        <w:t>premiului</w:t>
      </w:r>
      <w:proofErr w:type="spellEnd"/>
      <w:r>
        <w:t xml:space="preserve"> se </w:t>
      </w:r>
      <w:proofErr w:type="spellStart"/>
      <w:r>
        <w:t>va</w:t>
      </w:r>
      <w:proofErr w:type="spellEnd"/>
      <w:r>
        <w:t xml:space="preserve"> face </w:t>
      </w:r>
      <w:proofErr w:type="spellStart"/>
      <w:r>
        <w:t>numai</w:t>
      </w:r>
      <w:proofErr w:type="spellEnd"/>
      <w:r>
        <w:t xml:space="preserve"> cu </w:t>
      </w:r>
      <w:proofErr w:type="spellStart"/>
      <w:r>
        <w:t>respectarea</w:t>
      </w:r>
      <w:proofErr w:type="spellEnd"/>
      <w:r>
        <w:t xml:space="preserve"> </w:t>
      </w:r>
      <w:proofErr w:type="spellStart"/>
      <w:r>
        <w:t>acestui</w:t>
      </w:r>
      <w:proofErr w:type="spellEnd"/>
      <w:r>
        <w:t xml:space="preserve"> </w:t>
      </w:r>
      <w:proofErr w:type="spellStart"/>
      <w:r>
        <w:t>regulament</w:t>
      </w:r>
      <w:proofErr w:type="spellEnd"/>
      <w:r>
        <w:t xml:space="preserve">.    </w:t>
      </w:r>
    </w:p>
    <w:p w:rsidR="00977C5A" w:rsidRDefault="00000000" w14:paraId="4B8FA189" w14:textId="77777777">
      <w:pPr>
        <w:numPr>
          <w:ilvl w:val="1"/>
          <w:numId w:val="6"/>
        </w:numPr>
        <w:ind w:right="0"/>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clientul</w:t>
      </w:r>
      <w:proofErr w:type="spellEnd"/>
      <w:r>
        <w:t xml:space="preserve"> </w:t>
      </w:r>
      <w:proofErr w:type="spellStart"/>
      <w:r>
        <w:t>își</w:t>
      </w:r>
      <w:proofErr w:type="spellEnd"/>
      <w:r>
        <w:t xml:space="preserve"> </w:t>
      </w:r>
      <w:proofErr w:type="spellStart"/>
      <w:r>
        <w:t>închide</w:t>
      </w:r>
      <w:proofErr w:type="spellEnd"/>
      <w:r>
        <w:t xml:space="preserve"> </w:t>
      </w:r>
      <w:proofErr w:type="spellStart"/>
      <w:r>
        <w:t>linia</w:t>
      </w:r>
      <w:proofErr w:type="spellEnd"/>
      <w:r>
        <w:t xml:space="preserve"> de credit </w:t>
      </w:r>
      <w:proofErr w:type="spellStart"/>
      <w:r>
        <w:t>înainte</w:t>
      </w:r>
      <w:proofErr w:type="spellEnd"/>
      <w:r>
        <w:t xml:space="preserve"> de a fi extras </w:t>
      </w:r>
      <w:proofErr w:type="spellStart"/>
      <w:r>
        <w:t>drept</w:t>
      </w:r>
      <w:proofErr w:type="spellEnd"/>
      <w:r>
        <w:t xml:space="preserve"> </w:t>
      </w:r>
      <w:proofErr w:type="spellStart"/>
      <w:r>
        <w:t>câștigător</w:t>
      </w:r>
      <w:proofErr w:type="spellEnd"/>
      <w:r>
        <w:t xml:space="preserve"> al </w:t>
      </w:r>
      <w:proofErr w:type="spellStart"/>
      <w:r>
        <w:t>campaniei</w:t>
      </w:r>
      <w:proofErr w:type="spellEnd"/>
      <w:r>
        <w:t xml:space="preserve">, </w:t>
      </w:r>
      <w:proofErr w:type="spellStart"/>
      <w:r>
        <w:t>acesta</w:t>
      </w:r>
      <w:proofErr w:type="spellEnd"/>
      <w:r>
        <w:t xml:space="preserve"> </w:t>
      </w:r>
      <w:proofErr w:type="spellStart"/>
      <w:r>
        <w:t>va</w:t>
      </w:r>
      <w:proofErr w:type="spellEnd"/>
      <w:r>
        <w:t xml:space="preserve"> fi automat </w:t>
      </w:r>
      <w:proofErr w:type="spellStart"/>
      <w:r>
        <w:t>descalificat</w:t>
      </w:r>
      <w:proofErr w:type="spellEnd"/>
      <w:r>
        <w:t xml:space="preserve"> </w:t>
      </w:r>
      <w:proofErr w:type="spellStart"/>
      <w:r>
        <w:t>și</w:t>
      </w:r>
      <w:proofErr w:type="spellEnd"/>
      <w:r>
        <w:t xml:space="preserve"> nu </w:t>
      </w:r>
      <w:proofErr w:type="spellStart"/>
      <w:r>
        <w:t>va</w:t>
      </w:r>
      <w:proofErr w:type="spellEnd"/>
      <w:r>
        <w:t xml:space="preserve"> </w:t>
      </w:r>
      <w:proofErr w:type="spellStart"/>
      <w:r>
        <w:t>mai</w:t>
      </w:r>
      <w:proofErr w:type="spellEnd"/>
      <w:r>
        <w:t xml:space="preserve"> </w:t>
      </w:r>
      <w:proofErr w:type="spellStart"/>
      <w:r>
        <w:t>avea</w:t>
      </w:r>
      <w:proofErr w:type="spellEnd"/>
      <w:r>
        <w:t xml:space="preserve"> </w:t>
      </w:r>
      <w:proofErr w:type="spellStart"/>
      <w:r>
        <w:t>dreptul</w:t>
      </w:r>
      <w:proofErr w:type="spellEnd"/>
      <w:r>
        <w:t xml:space="preserve"> de a </w:t>
      </w:r>
      <w:proofErr w:type="spellStart"/>
      <w:r>
        <w:t>revendica</w:t>
      </w:r>
      <w:proofErr w:type="spellEnd"/>
      <w:r>
        <w:t xml:space="preserve"> </w:t>
      </w:r>
      <w:proofErr w:type="spellStart"/>
      <w:r>
        <w:t>premiul</w:t>
      </w:r>
      <w:proofErr w:type="spellEnd"/>
      <w:r>
        <w:t xml:space="preserve">. Cu </w:t>
      </w:r>
      <w:proofErr w:type="spellStart"/>
      <w:r>
        <w:t>toate</w:t>
      </w:r>
      <w:proofErr w:type="spellEnd"/>
      <w:r>
        <w:t xml:space="preserve"> </w:t>
      </w:r>
      <w:proofErr w:type="spellStart"/>
      <w:r>
        <w:t>acestea</w:t>
      </w:r>
      <w:proofErr w:type="spellEnd"/>
      <w:r>
        <w:t xml:space="preserve">, </w:t>
      </w:r>
      <w:proofErr w:type="spellStart"/>
      <w:r>
        <w:t>dacă</w:t>
      </w:r>
      <w:proofErr w:type="spellEnd"/>
      <w:r>
        <w:t xml:space="preserve"> </w:t>
      </w:r>
      <w:proofErr w:type="spellStart"/>
      <w:r>
        <w:t>închiderea</w:t>
      </w:r>
      <w:proofErr w:type="spellEnd"/>
      <w:r>
        <w:t xml:space="preserve"> </w:t>
      </w:r>
      <w:proofErr w:type="spellStart"/>
      <w:r>
        <w:t>liniei</w:t>
      </w:r>
      <w:proofErr w:type="spellEnd"/>
      <w:r>
        <w:t xml:space="preserve"> de credit are loc </w:t>
      </w:r>
      <w:proofErr w:type="spellStart"/>
      <w:r>
        <w:t>după</w:t>
      </w:r>
      <w:proofErr w:type="spellEnd"/>
      <w:r>
        <w:t xml:space="preserve"> </w:t>
      </w:r>
      <w:proofErr w:type="spellStart"/>
      <w:r>
        <w:t>ce</w:t>
      </w:r>
      <w:proofErr w:type="spellEnd"/>
      <w:r>
        <w:t xml:space="preserve"> </w:t>
      </w:r>
      <w:proofErr w:type="spellStart"/>
      <w:r>
        <w:t>clientul</w:t>
      </w:r>
      <w:proofErr w:type="spellEnd"/>
      <w:r>
        <w:t xml:space="preserve"> a </w:t>
      </w:r>
      <w:proofErr w:type="spellStart"/>
      <w:r>
        <w:t>fost</w:t>
      </w:r>
      <w:proofErr w:type="spellEnd"/>
      <w:r>
        <w:t xml:space="preserve"> extras </w:t>
      </w:r>
      <w:proofErr w:type="spellStart"/>
      <w:r>
        <w:t>drept</w:t>
      </w:r>
      <w:proofErr w:type="spellEnd"/>
      <w:r>
        <w:t xml:space="preserve"> </w:t>
      </w:r>
      <w:proofErr w:type="spellStart"/>
      <w:r>
        <w:t>câștigător</w:t>
      </w:r>
      <w:proofErr w:type="spellEnd"/>
      <w:r>
        <w:t xml:space="preserve">, </w:t>
      </w:r>
      <w:proofErr w:type="spellStart"/>
      <w:r>
        <w:t>acesta</w:t>
      </w:r>
      <w:proofErr w:type="spellEnd"/>
      <w:r>
        <w:t xml:space="preserve"> </w:t>
      </w:r>
      <w:proofErr w:type="spellStart"/>
      <w:r>
        <w:t>va</w:t>
      </w:r>
      <w:proofErr w:type="spellEnd"/>
      <w:r>
        <w:t xml:space="preserve"> </w:t>
      </w:r>
      <w:proofErr w:type="spellStart"/>
      <w:r>
        <w:t>rămâne</w:t>
      </w:r>
      <w:proofErr w:type="spellEnd"/>
      <w:r>
        <w:t xml:space="preserve"> </w:t>
      </w:r>
      <w:proofErr w:type="spellStart"/>
      <w:r>
        <w:t>eligibil</w:t>
      </w:r>
      <w:proofErr w:type="spellEnd"/>
      <w:r>
        <w:t xml:space="preserve"> </w:t>
      </w:r>
      <w:proofErr w:type="spellStart"/>
      <w:r>
        <w:t>pentru</w:t>
      </w:r>
      <w:proofErr w:type="spellEnd"/>
      <w:r>
        <w:t xml:space="preserve"> a </w:t>
      </w:r>
      <w:proofErr w:type="spellStart"/>
      <w:r>
        <w:t>revendica</w:t>
      </w:r>
      <w:proofErr w:type="spellEnd"/>
      <w:r>
        <w:t xml:space="preserve"> </w:t>
      </w:r>
      <w:proofErr w:type="spellStart"/>
      <w:r>
        <w:t>premiul</w:t>
      </w:r>
      <w:proofErr w:type="spellEnd"/>
      <w:r>
        <w:t xml:space="preserve">, conform </w:t>
      </w:r>
      <w:proofErr w:type="spellStart"/>
      <w:r>
        <w:t>termenilor</w:t>
      </w:r>
      <w:proofErr w:type="spellEnd"/>
      <w:r>
        <w:t xml:space="preserve"> </w:t>
      </w:r>
      <w:proofErr w:type="spellStart"/>
      <w:r>
        <w:t>și</w:t>
      </w:r>
      <w:proofErr w:type="spellEnd"/>
      <w:r>
        <w:t xml:space="preserve"> </w:t>
      </w:r>
      <w:proofErr w:type="spellStart"/>
      <w:r>
        <w:t>condițiilor</w:t>
      </w:r>
      <w:proofErr w:type="spellEnd"/>
      <w:r>
        <w:t xml:space="preserve"> </w:t>
      </w:r>
      <w:proofErr w:type="spellStart"/>
      <w:r>
        <w:t>campaniei</w:t>
      </w:r>
      <w:proofErr w:type="spellEnd"/>
      <w:r>
        <w:t xml:space="preserve">.  </w:t>
      </w:r>
    </w:p>
    <w:p w:rsidR="00977C5A" w:rsidRDefault="00000000" w14:paraId="6034E187" w14:textId="77777777">
      <w:pPr>
        <w:spacing w:after="0" w:line="259" w:lineRule="auto"/>
        <w:ind w:left="15" w:right="0" w:firstLine="0"/>
        <w:jc w:val="left"/>
      </w:pPr>
      <w:r>
        <w:t xml:space="preserve">  </w:t>
      </w:r>
    </w:p>
    <w:p w:rsidR="00977C5A" w:rsidRDefault="00000000" w14:paraId="67BCF34C" w14:textId="77777777">
      <w:pPr>
        <w:pStyle w:val="Heading1"/>
        <w:ind w:left="234" w:hanging="249"/>
      </w:pPr>
      <w:proofErr w:type="spellStart"/>
      <w:r>
        <w:t>Dispoziții</w:t>
      </w:r>
      <w:proofErr w:type="spellEnd"/>
      <w:r>
        <w:t xml:space="preserve"> finale</w:t>
      </w:r>
      <w:r>
        <w:rPr>
          <w:b w:val="0"/>
        </w:rPr>
        <w:t xml:space="preserve"> </w:t>
      </w:r>
      <w:r>
        <w:t xml:space="preserve"> </w:t>
      </w:r>
    </w:p>
    <w:p w:rsidR="00977C5A" w:rsidRDefault="00000000" w14:paraId="56CEA318" w14:textId="77777777">
      <w:pPr>
        <w:spacing w:after="0" w:line="259" w:lineRule="auto"/>
        <w:ind w:left="15" w:right="0" w:firstLine="0"/>
        <w:jc w:val="left"/>
      </w:pPr>
      <w:r>
        <w:t xml:space="preserve">  </w:t>
      </w:r>
    </w:p>
    <w:p w:rsidR="00977C5A" w:rsidRDefault="00000000" w14:paraId="5053AC8E" w14:textId="77777777">
      <w:pPr>
        <w:ind w:right="0"/>
      </w:pPr>
      <w:r>
        <w:rPr>
          <w:b/>
        </w:rPr>
        <w:t>6.1.</w:t>
      </w:r>
      <w:r>
        <w:t xml:space="preserve"> </w:t>
      </w:r>
      <w:proofErr w:type="spellStart"/>
      <w:r>
        <w:t>Participarea</w:t>
      </w:r>
      <w:proofErr w:type="spellEnd"/>
      <w:r>
        <w:t xml:space="preserve"> la </w:t>
      </w:r>
      <w:proofErr w:type="spellStart"/>
      <w:r>
        <w:t>prezenta</w:t>
      </w:r>
      <w:proofErr w:type="spellEnd"/>
      <w:r>
        <w:t xml:space="preserve"> </w:t>
      </w:r>
      <w:proofErr w:type="spellStart"/>
      <w:r>
        <w:t>Campanie</w:t>
      </w:r>
      <w:proofErr w:type="spellEnd"/>
      <w:r>
        <w:t xml:space="preserve"> are </w:t>
      </w:r>
      <w:proofErr w:type="spellStart"/>
      <w:r>
        <w:t>valoare</w:t>
      </w:r>
      <w:proofErr w:type="spellEnd"/>
      <w:r>
        <w:t xml:space="preserve"> de </w:t>
      </w:r>
      <w:proofErr w:type="spellStart"/>
      <w:r>
        <w:t>acceptare</w:t>
      </w:r>
      <w:proofErr w:type="spellEnd"/>
      <w:r>
        <w:t xml:space="preserve"> </w:t>
      </w:r>
      <w:proofErr w:type="spellStart"/>
      <w:r>
        <w:t>integrală</w:t>
      </w:r>
      <w:proofErr w:type="spellEnd"/>
      <w:r>
        <w:t xml:space="preserve">, liber </w:t>
      </w:r>
      <w:proofErr w:type="spellStart"/>
      <w:r>
        <w:t>consimțită</w:t>
      </w:r>
      <w:proofErr w:type="spellEnd"/>
      <w:r>
        <w:t xml:space="preserve"> </w:t>
      </w:r>
      <w:proofErr w:type="spellStart"/>
      <w:r>
        <w:t>și</w:t>
      </w:r>
      <w:proofErr w:type="spellEnd"/>
      <w:r>
        <w:t xml:space="preserve"> </w:t>
      </w:r>
      <w:proofErr w:type="spellStart"/>
      <w:r>
        <w:t>în</w:t>
      </w:r>
      <w:proofErr w:type="spellEnd"/>
      <w:r>
        <w:t xml:space="preserve"> afara </w:t>
      </w:r>
      <w:proofErr w:type="spellStart"/>
      <w:r>
        <w:t>oricărei</w:t>
      </w:r>
      <w:proofErr w:type="spellEnd"/>
      <w:r>
        <w:t xml:space="preserve"> </w:t>
      </w:r>
      <w:proofErr w:type="spellStart"/>
      <w:r>
        <w:t>constrângeri</w:t>
      </w:r>
      <w:proofErr w:type="spellEnd"/>
      <w:r>
        <w:t xml:space="preserve">, a </w:t>
      </w:r>
      <w:proofErr w:type="spellStart"/>
      <w:r>
        <w:t>prevederilor</w:t>
      </w:r>
      <w:proofErr w:type="spellEnd"/>
      <w:r>
        <w:t xml:space="preserve"> </w:t>
      </w:r>
      <w:proofErr w:type="spellStart"/>
      <w:r>
        <w:t>prezentului</w:t>
      </w:r>
      <w:proofErr w:type="spellEnd"/>
      <w:r>
        <w:t xml:space="preserve"> </w:t>
      </w:r>
      <w:proofErr w:type="spellStart"/>
      <w:r>
        <w:t>Regulament</w:t>
      </w:r>
      <w:proofErr w:type="spellEnd"/>
      <w:r>
        <w:t xml:space="preserve">.   </w:t>
      </w:r>
    </w:p>
    <w:p w:rsidR="00977C5A" w:rsidRDefault="00000000" w14:paraId="350F9F73" w14:textId="77777777">
      <w:pPr>
        <w:ind w:right="0"/>
      </w:pPr>
      <w:r>
        <w:rPr>
          <w:b/>
        </w:rPr>
        <w:t>6.2.</w:t>
      </w:r>
      <w:r>
        <w:t xml:space="preserve"> </w:t>
      </w:r>
      <w:proofErr w:type="spellStart"/>
      <w:r>
        <w:t>Caștigătorii</w:t>
      </w:r>
      <w:proofErr w:type="spellEnd"/>
      <w:r>
        <w:t xml:space="preserve"> </w:t>
      </w:r>
      <w:proofErr w:type="spellStart"/>
      <w:r>
        <w:t>prezentei</w:t>
      </w:r>
      <w:proofErr w:type="spellEnd"/>
      <w:r>
        <w:t xml:space="preserve"> </w:t>
      </w:r>
      <w:proofErr w:type="spellStart"/>
      <w:r>
        <w:t>Campanii</w:t>
      </w:r>
      <w:proofErr w:type="spellEnd"/>
      <w:r>
        <w:t xml:space="preserve"> </w:t>
      </w:r>
      <w:proofErr w:type="spellStart"/>
      <w:r>
        <w:t>vor</w:t>
      </w:r>
      <w:proofErr w:type="spellEnd"/>
      <w:r>
        <w:t xml:space="preserve"> fi </w:t>
      </w:r>
      <w:proofErr w:type="spellStart"/>
      <w:r>
        <w:t>contactați</w:t>
      </w:r>
      <w:proofErr w:type="spellEnd"/>
      <w:r>
        <w:t xml:space="preserve"> direct de </w:t>
      </w:r>
      <w:proofErr w:type="spellStart"/>
      <w:r>
        <w:t>către</w:t>
      </w:r>
      <w:proofErr w:type="spellEnd"/>
      <w:r>
        <w:t xml:space="preserve"> </w:t>
      </w:r>
      <w:proofErr w:type="spellStart"/>
      <w:r>
        <w:t>reprezentanții</w:t>
      </w:r>
      <w:proofErr w:type="spellEnd"/>
      <w:r>
        <w:t xml:space="preserve"> </w:t>
      </w:r>
      <w:proofErr w:type="spellStart"/>
      <w:r>
        <w:t>Organizatorului</w:t>
      </w:r>
      <w:proofErr w:type="spellEnd"/>
      <w:r>
        <w:t xml:space="preserve"> </w:t>
      </w:r>
      <w:proofErr w:type="spellStart"/>
      <w:r>
        <w:t>pentru</w:t>
      </w:r>
      <w:proofErr w:type="spellEnd"/>
      <w:r>
        <w:t xml:space="preserve"> </w:t>
      </w:r>
      <w:proofErr w:type="spellStart"/>
      <w:r>
        <w:t>validarea</w:t>
      </w:r>
      <w:proofErr w:type="spellEnd"/>
      <w:r>
        <w:t xml:space="preserve"> </w:t>
      </w:r>
      <w:proofErr w:type="spellStart"/>
      <w:r>
        <w:t>îndeplinirii</w:t>
      </w:r>
      <w:proofErr w:type="spellEnd"/>
      <w:r>
        <w:t xml:space="preserve"> </w:t>
      </w:r>
      <w:proofErr w:type="spellStart"/>
      <w:r>
        <w:t>condițiilor</w:t>
      </w:r>
      <w:proofErr w:type="spellEnd"/>
      <w:r>
        <w:t xml:space="preserve"> din </w:t>
      </w:r>
      <w:proofErr w:type="spellStart"/>
      <w:r>
        <w:t>Regulament</w:t>
      </w:r>
      <w:proofErr w:type="spellEnd"/>
      <w:r>
        <w:t xml:space="preserve"> </w:t>
      </w:r>
      <w:proofErr w:type="spellStart"/>
      <w:r>
        <w:t>și</w:t>
      </w:r>
      <w:proofErr w:type="spellEnd"/>
      <w:r>
        <w:t xml:space="preserve"> </w:t>
      </w:r>
      <w:proofErr w:type="spellStart"/>
      <w:r>
        <w:t>acordarea</w:t>
      </w:r>
      <w:proofErr w:type="spellEnd"/>
      <w:r>
        <w:t xml:space="preserve"> </w:t>
      </w:r>
      <w:proofErr w:type="spellStart"/>
      <w:r>
        <w:t>premiului</w:t>
      </w:r>
      <w:proofErr w:type="spellEnd"/>
      <w:r>
        <w:t xml:space="preserve">. </w:t>
      </w:r>
      <w:proofErr w:type="spellStart"/>
      <w:r>
        <w:t>Informația</w:t>
      </w:r>
      <w:proofErr w:type="spellEnd"/>
      <w:r>
        <w:t xml:space="preserve"> </w:t>
      </w:r>
      <w:proofErr w:type="spellStart"/>
      <w:r>
        <w:t>referitoare</w:t>
      </w:r>
      <w:proofErr w:type="spellEnd"/>
      <w:r>
        <w:t xml:space="preserve"> la </w:t>
      </w:r>
      <w:proofErr w:type="spellStart"/>
      <w:r>
        <w:t>rezultatul</w:t>
      </w:r>
      <w:proofErr w:type="spellEnd"/>
      <w:r>
        <w:t xml:space="preserve"> </w:t>
      </w:r>
      <w:proofErr w:type="spellStart"/>
      <w:r>
        <w:t>extragerii</w:t>
      </w:r>
      <w:proofErr w:type="spellEnd"/>
      <w:r>
        <w:t xml:space="preserve"> </w:t>
      </w:r>
      <w:proofErr w:type="spellStart"/>
      <w:r>
        <w:t>va</w:t>
      </w:r>
      <w:proofErr w:type="spellEnd"/>
      <w:r>
        <w:t xml:space="preserve"> fi </w:t>
      </w:r>
      <w:proofErr w:type="spellStart"/>
      <w:r>
        <w:t>publicată</w:t>
      </w:r>
      <w:proofErr w:type="spellEnd"/>
      <w:r>
        <w:t xml:space="preserve"> </w:t>
      </w:r>
      <w:proofErr w:type="spellStart"/>
      <w:r>
        <w:t>după</w:t>
      </w:r>
      <w:proofErr w:type="spellEnd"/>
      <w:r>
        <w:t xml:space="preserve"> </w:t>
      </w:r>
      <w:proofErr w:type="spellStart"/>
      <w:r>
        <w:t>efectuarea</w:t>
      </w:r>
      <w:proofErr w:type="spellEnd"/>
      <w:r>
        <w:t xml:space="preserve"> </w:t>
      </w:r>
      <w:proofErr w:type="spellStart"/>
      <w:r>
        <w:t>extragerii</w:t>
      </w:r>
      <w:proofErr w:type="spellEnd"/>
      <w:r>
        <w:t xml:space="preserve"> </w:t>
      </w:r>
      <w:proofErr w:type="spellStart"/>
      <w:r>
        <w:t>și</w:t>
      </w:r>
      <w:proofErr w:type="spellEnd"/>
      <w:r>
        <w:t xml:space="preserve"> </w:t>
      </w:r>
      <w:proofErr w:type="spellStart"/>
      <w:r>
        <w:t>desemnarea</w:t>
      </w:r>
      <w:proofErr w:type="spellEnd"/>
      <w:r>
        <w:t xml:space="preserve"> </w:t>
      </w:r>
      <w:proofErr w:type="spellStart"/>
      <w:r>
        <w:t>câștigătorului</w:t>
      </w:r>
      <w:proofErr w:type="spellEnd"/>
      <w:r>
        <w:t>/</w:t>
      </w:r>
      <w:proofErr w:type="spellStart"/>
      <w:r>
        <w:t>ilor</w:t>
      </w:r>
      <w:proofErr w:type="spellEnd"/>
      <w:r>
        <w:t xml:space="preserve">, pe </w:t>
      </w:r>
      <w:proofErr w:type="spellStart"/>
      <w:r>
        <w:t>rețelele</w:t>
      </w:r>
      <w:proofErr w:type="spellEnd"/>
      <w:r>
        <w:t xml:space="preserve"> de </w:t>
      </w:r>
      <w:proofErr w:type="spellStart"/>
      <w:r>
        <w:t>socializare</w:t>
      </w:r>
      <w:proofErr w:type="spellEnd"/>
      <w:r>
        <w:t xml:space="preserve"> </w:t>
      </w:r>
      <w:proofErr w:type="spellStart"/>
      <w:r>
        <w:t>oficiale</w:t>
      </w:r>
      <w:proofErr w:type="spellEnd"/>
      <w:r>
        <w:t xml:space="preserve"> a </w:t>
      </w:r>
      <w:proofErr w:type="spellStart"/>
      <w:r>
        <w:t>companiei</w:t>
      </w:r>
      <w:proofErr w:type="spellEnd"/>
      <w:r>
        <w:t xml:space="preserve"> </w:t>
      </w:r>
      <w:proofErr w:type="spellStart"/>
      <w:r>
        <w:t>și</w:t>
      </w:r>
      <w:proofErr w:type="spellEnd"/>
      <w:r>
        <w:t xml:space="preserve"> pe site-ul </w:t>
      </w:r>
      <w:proofErr w:type="spellStart"/>
      <w:r>
        <w:t>oficial</w:t>
      </w:r>
      <w:proofErr w:type="spellEnd"/>
      <w:r>
        <w:t xml:space="preserve">, </w:t>
      </w:r>
      <w:proofErr w:type="spellStart"/>
      <w:r>
        <w:t>secțiunea</w:t>
      </w:r>
      <w:proofErr w:type="spellEnd"/>
      <w:r>
        <w:t xml:space="preserve"> </w:t>
      </w:r>
      <w:proofErr w:type="spellStart"/>
      <w:r>
        <w:t>Noutăți</w:t>
      </w:r>
      <w:proofErr w:type="spellEnd"/>
      <w:r>
        <w:t xml:space="preserve">. </w:t>
      </w:r>
      <w:proofErr w:type="spellStart"/>
      <w:r>
        <w:t>Astfel</w:t>
      </w:r>
      <w:proofErr w:type="spellEnd"/>
      <w:r>
        <w:t xml:space="preserve">, </w:t>
      </w:r>
      <w:proofErr w:type="spellStart"/>
      <w:r>
        <w:t>numele</w:t>
      </w:r>
      <w:proofErr w:type="spellEnd"/>
      <w:r>
        <w:t xml:space="preserve"> </w:t>
      </w:r>
      <w:proofErr w:type="spellStart"/>
      <w:r>
        <w:t>și</w:t>
      </w:r>
      <w:proofErr w:type="spellEnd"/>
      <w:r>
        <w:t xml:space="preserve"> </w:t>
      </w:r>
      <w:proofErr w:type="spellStart"/>
      <w:r>
        <w:t>prenumele</w:t>
      </w:r>
      <w:proofErr w:type="spellEnd"/>
      <w:r>
        <w:t xml:space="preserve"> </w:t>
      </w:r>
      <w:proofErr w:type="spellStart"/>
      <w:r>
        <w:t>castigatorilor</w:t>
      </w:r>
      <w:proofErr w:type="spellEnd"/>
      <w:r>
        <w:t xml:space="preserve"> </w:t>
      </w:r>
      <w:proofErr w:type="spellStart"/>
      <w:r>
        <w:t>vor</w:t>
      </w:r>
      <w:proofErr w:type="spellEnd"/>
      <w:r>
        <w:t xml:space="preserve"> </w:t>
      </w:r>
      <w:proofErr w:type="spellStart"/>
      <w:r>
        <w:t>publicate</w:t>
      </w:r>
      <w:proofErr w:type="spellEnd"/>
      <w:r>
        <w:t xml:space="preserve"> pe: Website, Facebook </w:t>
      </w:r>
      <w:proofErr w:type="spellStart"/>
      <w:r>
        <w:t>si</w:t>
      </w:r>
      <w:proofErr w:type="spellEnd"/>
      <w:r>
        <w:t xml:space="preserve"> Instagram.   </w:t>
      </w:r>
    </w:p>
    <w:p w:rsidR="00977C5A" w:rsidRDefault="00000000" w14:paraId="3364CCC7" w14:textId="77777777">
      <w:pPr>
        <w:ind w:right="0"/>
      </w:pPr>
      <w:r>
        <w:rPr>
          <w:b/>
        </w:rPr>
        <w:t>6.3.</w:t>
      </w:r>
      <w:r>
        <w:t xml:space="preserve"> </w:t>
      </w:r>
      <w:proofErr w:type="spellStart"/>
      <w:r>
        <w:t>Responsabilitatea</w:t>
      </w:r>
      <w:proofErr w:type="spellEnd"/>
      <w:r>
        <w:t xml:space="preserve"> </w:t>
      </w:r>
      <w:proofErr w:type="spellStart"/>
      <w:r>
        <w:t>Organizatorului</w:t>
      </w:r>
      <w:proofErr w:type="spellEnd"/>
      <w:r>
        <w:t xml:space="preserve"> cu </w:t>
      </w:r>
      <w:proofErr w:type="spellStart"/>
      <w:r>
        <w:t>privire</w:t>
      </w:r>
      <w:proofErr w:type="spellEnd"/>
      <w:r>
        <w:t xml:space="preserve"> la </w:t>
      </w:r>
      <w:proofErr w:type="spellStart"/>
      <w:r>
        <w:t>acordarea</w:t>
      </w:r>
      <w:proofErr w:type="spellEnd"/>
      <w:r>
        <w:t xml:space="preserve"> </w:t>
      </w:r>
      <w:proofErr w:type="spellStart"/>
      <w:r>
        <w:t>premiilor</w:t>
      </w:r>
      <w:proofErr w:type="spellEnd"/>
      <w:r>
        <w:t xml:space="preserve"> </w:t>
      </w:r>
      <w:proofErr w:type="spellStart"/>
      <w:r>
        <w:t>este</w:t>
      </w:r>
      <w:proofErr w:type="spellEnd"/>
      <w:r>
        <w:t xml:space="preserve"> </w:t>
      </w:r>
      <w:proofErr w:type="spellStart"/>
      <w:r>
        <w:t>limitată</w:t>
      </w:r>
      <w:proofErr w:type="spellEnd"/>
      <w:r>
        <w:t xml:space="preserve"> la </w:t>
      </w:r>
      <w:proofErr w:type="spellStart"/>
      <w:r>
        <w:t>prevederile</w:t>
      </w:r>
      <w:proofErr w:type="spellEnd"/>
      <w:r>
        <w:t xml:space="preserve"> </w:t>
      </w:r>
      <w:proofErr w:type="spellStart"/>
      <w:r>
        <w:t>prezentului</w:t>
      </w:r>
      <w:proofErr w:type="spellEnd"/>
      <w:r>
        <w:t xml:space="preserve"> </w:t>
      </w:r>
      <w:proofErr w:type="spellStart"/>
      <w:r>
        <w:t>Regulament</w:t>
      </w:r>
      <w:proofErr w:type="spellEnd"/>
      <w:r>
        <w:t xml:space="preserve">.   </w:t>
      </w:r>
    </w:p>
    <w:p w:rsidR="00977C5A" w:rsidRDefault="00000000" w14:paraId="3D10CB81" w14:textId="77777777">
      <w:pPr>
        <w:ind w:right="0"/>
      </w:pPr>
      <w:r>
        <w:rPr>
          <w:b/>
        </w:rPr>
        <w:t>6.4.</w:t>
      </w:r>
      <w:r>
        <w:t xml:space="preserve"> Campania </w:t>
      </w:r>
      <w:proofErr w:type="spellStart"/>
      <w:r>
        <w:t>va</w:t>
      </w:r>
      <w:proofErr w:type="spellEnd"/>
      <w:r>
        <w:t xml:space="preserve"> </w:t>
      </w:r>
      <w:proofErr w:type="spellStart"/>
      <w:r>
        <w:t>putea</w:t>
      </w:r>
      <w:proofErr w:type="spellEnd"/>
      <w:r>
        <w:t xml:space="preserve"> fi </w:t>
      </w:r>
      <w:proofErr w:type="spellStart"/>
      <w:r>
        <w:t>întreruptă</w:t>
      </w:r>
      <w:proofErr w:type="spellEnd"/>
      <w:r>
        <w:t xml:space="preserve"> </w:t>
      </w:r>
      <w:proofErr w:type="spellStart"/>
      <w:r>
        <w:t>doar</w:t>
      </w:r>
      <w:proofErr w:type="spellEnd"/>
      <w:r>
        <w:t xml:space="preserve"> </w:t>
      </w:r>
      <w:proofErr w:type="spellStart"/>
      <w:r>
        <w:t>în</w:t>
      </w:r>
      <w:proofErr w:type="spellEnd"/>
      <w:r>
        <w:t xml:space="preserve"> </w:t>
      </w:r>
      <w:proofErr w:type="spellStart"/>
      <w:r>
        <w:t>cazul</w:t>
      </w:r>
      <w:proofErr w:type="spellEnd"/>
      <w:r>
        <w:t xml:space="preserve"> </w:t>
      </w:r>
      <w:proofErr w:type="spellStart"/>
      <w:r>
        <w:t>apariției</w:t>
      </w:r>
      <w:proofErr w:type="spellEnd"/>
      <w:r>
        <w:t xml:space="preserve"> </w:t>
      </w:r>
      <w:proofErr w:type="spellStart"/>
      <w:r>
        <w:t>unor</w:t>
      </w:r>
      <w:proofErr w:type="spellEnd"/>
      <w:r>
        <w:t xml:space="preserve"> </w:t>
      </w:r>
      <w:proofErr w:type="spellStart"/>
      <w:r>
        <w:t>circumstanțe</w:t>
      </w:r>
      <w:proofErr w:type="spellEnd"/>
      <w:r>
        <w:t xml:space="preserve"> care </w:t>
      </w:r>
      <w:proofErr w:type="spellStart"/>
      <w:r>
        <w:t>justifică</w:t>
      </w:r>
      <w:proofErr w:type="spellEnd"/>
      <w:r>
        <w:t xml:space="preserve"> </w:t>
      </w:r>
      <w:proofErr w:type="spellStart"/>
      <w:r>
        <w:t>neexecutarea</w:t>
      </w:r>
      <w:proofErr w:type="spellEnd"/>
      <w:r>
        <w:t xml:space="preserve"> </w:t>
      </w:r>
      <w:proofErr w:type="spellStart"/>
      <w:r>
        <w:t>sau</w:t>
      </w:r>
      <w:proofErr w:type="spellEnd"/>
      <w:r>
        <w:t xml:space="preserve"> </w:t>
      </w:r>
      <w:proofErr w:type="spellStart"/>
      <w:r>
        <w:t>printr</w:t>
      </w:r>
      <w:proofErr w:type="spellEnd"/>
      <w:r>
        <w:t xml:space="preserve">-o </w:t>
      </w:r>
      <w:proofErr w:type="spellStart"/>
      <w:r>
        <w:t>decizie</w:t>
      </w:r>
      <w:proofErr w:type="spellEnd"/>
      <w:r>
        <w:t xml:space="preserve"> a </w:t>
      </w:r>
      <w:proofErr w:type="spellStart"/>
      <w:r>
        <w:t>Organizatorului</w:t>
      </w:r>
      <w:proofErr w:type="spellEnd"/>
      <w:r>
        <w:t xml:space="preserve">, </w:t>
      </w:r>
      <w:proofErr w:type="spellStart"/>
      <w:r>
        <w:t>decizie</w:t>
      </w:r>
      <w:proofErr w:type="spellEnd"/>
      <w:r>
        <w:t xml:space="preserve"> </w:t>
      </w:r>
      <w:proofErr w:type="spellStart"/>
      <w:r>
        <w:t>ce</w:t>
      </w:r>
      <w:proofErr w:type="spellEnd"/>
      <w:r>
        <w:t xml:space="preserve"> </w:t>
      </w:r>
      <w:proofErr w:type="spellStart"/>
      <w:r>
        <w:t>va</w:t>
      </w:r>
      <w:proofErr w:type="spellEnd"/>
      <w:r>
        <w:t xml:space="preserve"> fi </w:t>
      </w:r>
      <w:proofErr w:type="spellStart"/>
      <w:r>
        <w:t>anunţată</w:t>
      </w:r>
      <w:proofErr w:type="spellEnd"/>
      <w:r>
        <w:t xml:space="preserve"> public </w:t>
      </w:r>
      <w:proofErr w:type="spellStart"/>
      <w:r>
        <w:t>şi</w:t>
      </w:r>
      <w:proofErr w:type="spellEnd"/>
      <w:r>
        <w:t xml:space="preserve"> care </w:t>
      </w:r>
      <w:proofErr w:type="spellStart"/>
      <w:r>
        <w:t>va</w:t>
      </w:r>
      <w:proofErr w:type="spellEnd"/>
      <w:r>
        <w:t xml:space="preserve"> </w:t>
      </w:r>
      <w:proofErr w:type="spellStart"/>
      <w:r>
        <w:t>respecta</w:t>
      </w:r>
      <w:proofErr w:type="spellEnd"/>
      <w:r>
        <w:t xml:space="preserve"> </w:t>
      </w:r>
      <w:proofErr w:type="spellStart"/>
      <w:r>
        <w:t>prevederile</w:t>
      </w:r>
      <w:proofErr w:type="spellEnd"/>
      <w:r>
        <w:t xml:space="preserve"> </w:t>
      </w:r>
      <w:proofErr w:type="spellStart"/>
      <w:r>
        <w:t>legale</w:t>
      </w:r>
      <w:proofErr w:type="spellEnd"/>
      <w:r>
        <w:t xml:space="preserve">.    </w:t>
      </w:r>
    </w:p>
    <w:p w:rsidR="00977C5A" w:rsidRDefault="00000000" w14:paraId="485BEC34" w14:textId="77777777">
      <w:pPr>
        <w:ind w:right="0"/>
      </w:pPr>
      <w:r w:rsidRPr="6A7E8A99">
        <w:rPr>
          <w:b/>
          <w:bCs/>
        </w:rPr>
        <w:t>6.5.</w:t>
      </w:r>
      <w:r>
        <w:t xml:space="preserve"> Regulamentul poate fi modificat de către Organizator pe întreaga durată a organizării Campaniei. Modificările sau după caz completările la prezentul Regulament sunt posibile doar dacă sunt aprobate și făcute publice pe pagina web a Organizatorului. Modificările și/sau completările intră în vigoare din momentul în care sunt făcute publice, dacă din conținutul lor nu rezultă altceva.  </w:t>
      </w:r>
    </w:p>
    <w:p w:rsidR="332D73BF" w:rsidP="6A7E8A99" w:rsidRDefault="332D73BF" w14:paraId="318AB5B9" w14:textId="2C5F656E">
      <w:pPr>
        <w:ind w:right="0"/>
        <w:rPr>
          <w:color w:val="000000" w:themeColor="text1"/>
          <w:lang w:val="en-GB"/>
        </w:rPr>
      </w:pPr>
      <w:r w:rsidRPr="6A7E8A99">
        <w:rPr>
          <w:b/>
          <w:bCs/>
          <w:color w:val="000000" w:themeColor="text1"/>
        </w:rPr>
        <w:t>7.  Procesarea datelor cu caracter personal</w:t>
      </w:r>
    </w:p>
    <w:p w:rsidR="332D73BF" w:rsidP="6A7E8A99" w:rsidRDefault="332D73BF" w14:paraId="497F7FBA" w14:textId="701602D3">
      <w:pPr>
        <w:ind w:right="0"/>
        <w:rPr>
          <w:color w:val="000000" w:themeColor="text1"/>
          <w:lang w:val="en-GB"/>
        </w:rPr>
      </w:pPr>
      <w:r w:rsidRPr="6A7E8A99">
        <w:rPr>
          <w:color w:val="000000" w:themeColor="text1"/>
        </w:rPr>
        <w:t>7.1. Datele dumneavoastră cu caracter personal vor fi prelucrate în conformitate cu Politica de Confidențialitate a EcoFinance IFN SA.</w:t>
      </w:r>
    </w:p>
    <w:p w:rsidR="332D73BF" w:rsidP="6A7E8A99" w:rsidRDefault="332D73BF" w14:paraId="1B3B67C0" w14:textId="3F3AEC1D">
      <w:pPr>
        <w:ind w:right="0"/>
        <w:rPr>
          <w:color w:val="000000" w:themeColor="text1"/>
          <w:lang w:val="en-GB"/>
        </w:rPr>
      </w:pPr>
      <w:r w:rsidRPr="6A7E8A99">
        <w:rPr>
          <w:color w:val="000000" w:themeColor="text1"/>
        </w:rPr>
        <w:t>7.2. Operatorul datelor dumneavoastră cu caracter personal este EcoFinance IFN SA.</w:t>
      </w:r>
    </w:p>
    <w:p w:rsidR="332D73BF" w:rsidP="6A7E8A99" w:rsidRDefault="332D73BF" w14:paraId="6CC1785E" w14:textId="1331E2DE">
      <w:pPr>
        <w:ind w:right="0"/>
        <w:rPr>
          <w:color w:val="000000" w:themeColor="text1"/>
          <w:lang w:val="en-GB"/>
        </w:rPr>
      </w:pPr>
      <w:r w:rsidRPr="6A7E8A99">
        <w:rPr>
          <w:color w:val="000000" w:themeColor="text1"/>
        </w:rPr>
        <w:t xml:space="preserve">7.3. Datele de contact ale Responsabilului cu Protecția Datelor (DPO): </w:t>
      </w:r>
      <w:hyperlink r:id="rId16">
        <w:r w:rsidRPr="6A7E8A99">
          <w:rPr>
            <w:rStyle w:val="Hyperlink"/>
          </w:rPr>
          <w:t>dpo@eco-fin.eu</w:t>
        </w:r>
      </w:hyperlink>
      <w:r w:rsidRPr="6A7E8A99">
        <w:rPr>
          <w:color w:val="000000" w:themeColor="text1"/>
        </w:rPr>
        <w:t>.</w:t>
      </w:r>
    </w:p>
    <w:p w:rsidR="332D73BF" w:rsidP="6A7E8A99" w:rsidRDefault="332D73BF" w14:paraId="6E07C061" w14:textId="4FD1EDDC">
      <w:pPr>
        <w:ind w:right="0"/>
        <w:rPr>
          <w:color w:val="000000" w:themeColor="text1"/>
          <w:lang w:val="en-GB"/>
        </w:rPr>
      </w:pPr>
      <w:r w:rsidRPr="6A7E8A99">
        <w:rPr>
          <w:color w:val="000000" w:themeColor="text1"/>
        </w:rPr>
        <w:t>7.4. Scopurile prelucrării datelor:</w:t>
      </w:r>
    </w:p>
    <w:p w:rsidR="332D73BF" w:rsidP="6A7E8A99" w:rsidRDefault="332D73BF" w14:paraId="0C7F445D" w14:textId="4660699E">
      <w:pPr>
        <w:pStyle w:val="ListParagraph"/>
        <w:numPr>
          <w:ilvl w:val="0"/>
          <w:numId w:val="2"/>
        </w:numPr>
        <w:ind w:right="0"/>
        <w:rPr>
          <w:color w:val="000000" w:themeColor="text1"/>
          <w:lang w:val="en-GB"/>
        </w:rPr>
      </w:pPr>
      <w:r w:rsidRPr="6A7E8A99">
        <w:rPr>
          <w:color w:val="000000" w:themeColor="text1"/>
        </w:rPr>
        <w:t>Desfășurarea acestei Campanii</w:t>
      </w:r>
    </w:p>
    <w:p w:rsidR="332D73BF" w:rsidP="6A7E8A99" w:rsidRDefault="332D73BF" w14:paraId="6BCC9369" w14:textId="686A8240">
      <w:pPr>
        <w:pStyle w:val="ListParagraph"/>
        <w:numPr>
          <w:ilvl w:val="0"/>
          <w:numId w:val="2"/>
        </w:numPr>
        <w:ind w:right="0"/>
        <w:rPr>
          <w:color w:val="000000" w:themeColor="text1"/>
          <w:lang w:val="en-GB"/>
        </w:rPr>
      </w:pPr>
      <w:r w:rsidRPr="6A7E8A99">
        <w:rPr>
          <w:color w:val="000000" w:themeColor="text1"/>
        </w:rPr>
        <w:t>Interesul legitim al operatorului – promovarea serviciilor și produselor EcoFinance IFN SA</w:t>
      </w:r>
    </w:p>
    <w:p w:rsidR="332D73BF" w:rsidP="6A7E8A99" w:rsidRDefault="332D73BF" w14:paraId="29366DFA" w14:textId="01C32F48">
      <w:pPr>
        <w:ind w:right="0"/>
        <w:rPr>
          <w:color w:val="000000" w:themeColor="text1"/>
          <w:lang w:val="en-GB"/>
        </w:rPr>
      </w:pPr>
      <w:r w:rsidRPr="6A7E8A99">
        <w:rPr>
          <w:color w:val="000000" w:themeColor="text1"/>
        </w:rPr>
        <w:t>7.5. Destinatarii datelor dumneavoastră cu caracter personal sunt angajații EcoFinance IFN SA.</w:t>
      </w:r>
    </w:p>
    <w:p w:rsidR="332D73BF" w:rsidP="6A7E8A99" w:rsidRDefault="332D73BF" w14:paraId="169478CC" w14:textId="0EB630BF">
      <w:pPr>
        <w:ind w:right="0"/>
        <w:rPr>
          <w:color w:val="000000" w:themeColor="text1"/>
          <w:lang w:val="en-GB"/>
        </w:rPr>
      </w:pPr>
      <w:r w:rsidRPr="6A7E8A99">
        <w:rPr>
          <w:color w:val="000000" w:themeColor="text1"/>
        </w:rPr>
        <w:t>7.6. Datele personale care vor fi prelucrate: Nume, Prenume, Data naşterii, Număr de telefon, Adres</w:t>
      </w:r>
      <w:r w:rsidRPr="6A7E8A99" w:rsidR="38D11FEA">
        <w:rPr>
          <w:color w:val="000000" w:themeColor="text1"/>
        </w:rPr>
        <w:t>a</w:t>
      </w:r>
      <w:r w:rsidRPr="6A7E8A99">
        <w:rPr>
          <w:color w:val="000000" w:themeColor="text1"/>
        </w:rPr>
        <w:t xml:space="preserve"> de e-mail.</w:t>
      </w:r>
    </w:p>
    <w:p w:rsidR="332D73BF" w:rsidP="6A7E8A99" w:rsidRDefault="332D73BF" w14:paraId="21F05FF8" w14:textId="6B856804">
      <w:pPr>
        <w:ind w:right="0"/>
        <w:rPr>
          <w:color w:val="000000" w:themeColor="text1"/>
          <w:lang w:val="en-GB"/>
        </w:rPr>
      </w:pPr>
      <w:r w:rsidRPr="6A7E8A99">
        <w:rPr>
          <w:color w:val="000000" w:themeColor="text1"/>
        </w:rPr>
        <w:t>7.7. Datele dumneavoastră vor fi stocate de către EcoFinance IFN SA pentru o perioadă de 5 ani.</w:t>
      </w:r>
    </w:p>
    <w:p w:rsidR="332D73BF" w:rsidP="6A7E8A99" w:rsidRDefault="332D73BF" w14:paraId="1E5880B7" w14:textId="42E68D66">
      <w:pPr>
        <w:ind w:right="0"/>
        <w:rPr>
          <w:color w:val="000000" w:themeColor="text1"/>
          <w:lang w:val="en-GB"/>
        </w:rPr>
      </w:pPr>
      <w:r w:rsidRPr="6A7E8A99">
        <w:rPr>
          <w:color w:val="000000" w:themeColor="text1"/>
        </w:rPr>
        <w:t>7.8. Pentru a asigura cel mai înalt nivel de securitate, EcoFinance IFN SA aplică următoarele măsuri organizatorice și tehnice:</w:t>
      </w:r>
    </w:p>
    <w:p w:rsidR="332D73BF" w:rsidP="6A7E8A99" w:rsidRDefault="332D73BF" w14:paraId="0C0778AC" w14:textId="2DCB95BA">
      <w:pPr>
        <w:pStyle w:val="ListParagraph"/>
        <w:numPr>
          <w:ilvl w:val="0"/>
          <w:numId w:val="1"/>
        </w:numPr>
        <w:ind w:right="0"/>
        <w:rPr>
          <w:color w:val="000000" w:themeColor="text1"/>
          <w:lang w:val="en-GB"/>
        </w:rPr>
      </w:pPr>
      <w:r w:rsidRPr="6A7E8A99">
        <w:rPr>
          <w:color w:val="000000" w:themeColor="text1"/>
        </w:rPr>
        <w:t>Mecanisme de autorizare și autentificare conform Manualului, Politicii de Securitate a Informațiilor a DYNINNO GROUP și oricăror reguli interne specifice fiecărui membru al Grupului (de ex. reguli privind utilizarea resurselor informaționale), precum și sub supravegherea managerilor;</w:t>
      </w:r>
    </w:p>
    <w:p w:rsidR="332D73BF" w:rsidP="6A7E8A99" w:rsidRDefault="332D73BF" w14:paraId="16774D50" w14:textId="043D04A5">
      <w:pPr>
        <w:pStyle w:val="ListParagraph"/>
        <w:numPr>
          <w:ilvl w:val="0"/>
          <w:numId w:val="1"/>
        </w:numPr>
        <w:ind w:right="0"/>
        <w:rPr>
          <w:color w:val="000000" w:themeColor="text1"/>
          <w:lang w:val="en-GB"/>
        </w:rPr>
      </w:pPr>
      <w:r w:rsidRPr="6A7E8A99">
        <w:rPr>
          <w:color w:val="000000" w:themeColor="text1"/>
        </w:rPr>
        <w:t>Criptarea conținutului, de exemplu prin utilizarea S/MIME (Secure/Multipurpose Internet Mail Extensions) pentru e-mailurile trimise sau a certificatelor SSL (TLS) pentru conexiuni securizate la site-urile noastre;</w:t>
      </w:r>
    </w:p>
    <w:p w:rsidR="332D73BF" w:rsidP="6A7E8A99" w:rsidRDefault="332D73BF" w14:paraId="4DA8A967" w14:textId="38D91C2F">
      <w:pPr>
        <w:pStyle w:val="ListParagraph"/>
        <w:numPr>
          <w:ilvl w:val="0"/>
          <w:numId w:val="1"/>
        </w:numPr>
        <w:ind w:right="0"/>
        <w:rPr>
          <w:color w:val="000000" w:themeColor="text1"/>
          <w:lang w:val="en-GB"/>
        </w:rPr>
      </w:pPr>
      <w:r w:rsidRPr="6A7E8A99">
        <w:rPr>
          <w:color w:val="000000" w:themeColor="text1"/>
        </w:rPr>
        <w:t>Comunicare criptată pentru transferul datelor între birourile DYNINNO GROUP situate în afara SEE și sistemele back-office aflate în SEE, de exemplu prin utilizarea SSH sau IPSec pentru conectarea la mediile de dezvoltare;</w:t>
      </w:r>
    </w:p>
    <w:p w:rsidR="332D73BF" w:rsidP="6A7E8A99" w:rsidRDefault="332D73BF" w14:paraId="79DA4DDD" w14:textId="276FCADA">
      <w:pPr>
        <w:pStyle w:val="ListParagraph"/>
        <w:numPr>
          <w:ilvl w:val="0"/>
          <w:numId w:val="1"/>
        </w:numPr>
        <w:ind w:right="0"/>
        <w:rPr>
          <w:color w:val="000000" w:themeColor="text1"/>
          <w:lang w:val="en-GB"/>
        </w:rPr>
      </w:pPr>
      <w:r w:rsidRPr="6A7E8A99">
        <w:rPr>
          <w:color w:val="000000" w:themeColor="text1"/>
        </w:rPr>
        <w:t>Pseudonimizare, prin separarea datelor mai sensibile (care nu trebuie confundate cu categoriile speciale de date personale), precum informațiile despre carduri bancare, adresa de domiciliu, înregistrările apelurilor etc., și stocarea acestora în resurse ICT separate, împreună cu limitarea accesului și jurnalizare suplimentară;</w:t>
      </w:r>
    </w:p>
    <w:p w:rsidR="332D73BF" w:rsidP="6A7E8A99" w:rsidRDefault="332D73BF" w14:paraId="2D8D99B6" w14:textId="3FDE9B01">
      <w:pPr>
        <w:pStyle w:val="ListParagraph"/>
        <w:numPr>
          <w:ilvl w:val="0"/>
          <w:numId w:val="1"/>
        </w:numPr>
        <w:ind w:right="0"/>
        <w:rPr>
          <w:color w:val="000000" w:themeColor="text1"/>
          <w:lang w:val="en-GB"/>
        </w:rPr>
      </w:pPr>
      <w:r w:rsidRPr="6A7E8A99">
        <w:rPr>
          <w:color w:val="000000" w:themeColor="text1"/>
        </w:rPr>
        <w:t>Audit trails (jurnale de audit) – majoritatea sistemelor ICT dispun de astfel de evidențe; cu cât riscul privind confidențialitatea este mai mare, cu atât evidențele sunt mai detaliate;</w:t>
      </w:r>
    </w:p>
    <w:p w:rsidR="332D73BF" w:rsidP="6A7E8A99" w:rsidRDefault="332D73BF" w14:paraId="32A3FBDE" w14:textId="7D76EDB8">
      <w:pPr>
        <w:pStyle w:val="ListParagraph"/>
        <w:numPr>
          <w:ilvl w:val="0"/>
          <w:numId w:val="1"/>
        </w:numPr>
        <w:ind w:right="0"/>
        <w:rPr>
          <w:color w:val="000000" w:themeColor="text1"/>
          <w:lang w:val="en-GB"/>
        </w:rPr>
      </w:pPr>
      <w:r w:rsidRPr="6A7E8A99">
        <w:rPr>
          <w:color w:val="000000" w:themeColor="text1"/>
        </w:rPr>
        <w:t>Restricționarea accesului;</w:t>
      </w:r>
    </w:p>
    <w:p w:rsidR="332D73BF" w:rsidP="6A7E8A99" w:rsidRDefault="332D73BF" w14:paraId="68B7790A" w14:textId="1069C3E6">
      <w:pPr>
        <w:pStyle w:val="ListParagraph"/>
        <w:numPr>
          <w:ilvl w:val="0"/>
          <w:numId w:val="1"/>
        </w:numPr>
        <w:ind w:right="0"/>
        <w:rPr>
          <w:color w:val="000000" w:themeColor="text1"/>
          <w:lang w:val="en-GB"/>
        </w:rPr>
      </w:pPr>
      <w:r w:rsidRPr="6A7E8A99">
        <w:rPr>
          <w:color w:val="000000" w:themeColor="text1"/>
        </w:rPr>
        <w:t>Sisteme de backup – toate sistemele sunt securizate prin copii de rezervă; frecvența acestora depinde de nivelul riscului privind confidențialitatea;</w:t>
      </w:r>
    </w:p>
    <w:p w:rsidR="332D73BF" w:rsidP="6A7E8A99" w:rsidRDefault="332D73BF" w14:paraId="4A6539F4" w14:textId="30F40E95">
      <w:pPr>
        <w:pStyle w:val="ListParagraph"/>
        <w:numPr>
          <w:ilvl w:val="0"/>
          <w:numId w:val="1"/>
        </w:numPr>
        <w:ind w:right="0"/>
        <w:rPr>
          <w:color w:val="000000" w:themeColor="text1"/>
          <w:lang w:val="en-GB"/>
        </w:rPr>
      </w:pPr>
      <w:r w:rsidRPr="6A7E8A99">
        <w:rPr>
          <w:color w:val="000000" w:themeColor="text1"/>
        </w:rPr>
        <w:t>Copiile de rezervă sunt criptate pentru a proteja datele împotriva expunerii în timpul stocării;</w:t>
      </w:r>
    </w:p>
    <w:p w:rsidR="332D73BF" w:rsidP="6A7E8A99" w:rsidRDefault="332D73BF" w14:paraId="5E1E3BF8" w14:textId="01BEBAB8">
      <w:pPr>
        <w:pStyle w:val="ListParagraph"/>
        <w:numPr>
          <w:ilvl w:val="0"/>
          <w:numId w:val="1"/>
        </w:numPr>
        <w:ind w:right="0"/>
        <w:rPr>
          <w:color w:val="000000" w:themeColor="text1"/>
          <w:lang w:val="en-GB"/>
        </w:rPr>
      </w:pPr>
      <w:r w:rsidRPr="6A7E8A99">
        <w:rPr>
          <w:color w:val="000000" w:themeColor="text1"/>
        </w:rPr>
        <w:t>Securitate fizică la sediul EcoFinance IFN SA, unde sunt stocate datele personale, precum și aceleași cerințe impuse subcontractorilor:</w:t>
      </w:r>
    </w:p>
    <w:p w:rsidR="332D73BF" w:rsidP="6A7E8A99" w:rsidRDefault="332D73BF" w14:paraId="1132EA72" w14:textId="5AF490BE">
      <w:pPr>
        <w:pStyle w:val="ListParagraph"/>
        <w:numPr>
          <w:ilvl w:val="1"/>
          <w:numId w:val="1"/>
        </w:numPr>
        <w:ind w:right="0"/>
        <w:rPr>
          <w:color w:val="000000" w:themeColor="text1"/>
          <w:lang w:val="en-GB"/>
        </w:rPr>
      </w:pPr>
      <w:r w:rsidRPr="6A7E8A99">
        <w:rPr>
          <w:color w:val="000000" w:themeColor="text1"/>
        </w:rPr>
        <w:t>personal suplimentar pentru securitate fizică;</w:t>
      </w:r>
    </w:p>
    <w:p w:rsidR="332D73BF" w:rsidP="6A7E8A99" w:rsidRDefault="332D73BF" w14:paraId="5B904774" w14:textId="0AC8E3B6">
      <w:pPr>
        <w:pStyle w:val="ListParagraph"/>
        <w:numPr>
          <w:ilvl w:val="1"/>
          <w:numId w:val="1"/>
        </w:numPr>
        <w:ind w:right="0"/>
        <w:rPr>
          <w:color w:val="000000" w:themeColor="text1"/>
          <w:lang w:val="en-GB"/>
        </w:rPr>
      </w:pPr>
      <w:r w:rsidRPr="6A7E8A99">
        <w:rPr>
          <w:color w:val="000000" w:themeColor="text1"/>
        </w:rPr>
        <w:t>sistem de acces pe bază de cartelă;</w:t>
      </w:r>
    </w:p>
    <w:p w:rsidR="332D73BF" w:rsidP="6A7E8A99" w:rsidRDefault="332D73BF" w14:paraId="4EDEA45B" w14:textId="3C4DC73B">
      <w:pPr>
        <w:pStyle w:val="ListParagraph"/>
        <w:numPr>
          <w:ilvl w:val="1"/>
          <w:numId w:val="1"/>
        </w:numPr>
        <w:ind w:right="0"/>
        <w:rPr>
          <w:color w:val="000000" w:themeColor="text1"/>
          <w:lang w:val="en-GB"/>
        </w:rPr>
      </w:pPr>
      <w:r w:rsidRPr="6A7E8A99">
        <w:rPr>
          <w:color w:val="000000" w:themeColor="text1"/>
        </w:rPr>
        <w:t>sistem de alarmă;</w:t>
      </w:r>
    </w:p>
    <w:p w:rsidR="332D73BF" w:rsidP="6A7E8A99" w:rsidRDefault="332D73BF" w14:paraId="0B393109" w14:textId="65A87F65">
      <w:pPr>
        <w:pStyle w:val="ListParagraph"/>
        <w:numPr>
          <w:ilvl w:val="1"/>
          <w:numId w:val="1"/>
        </w:numPr>
        <w:ind w:right="0"/>
        <w:rPr>
          <w:color w:val="000000" w:themeColor="text1"/>
          <w:lang w:val="en-GB"/>
        </w:rPr>
      </w:pPr>
      <w:r w:rsidRPr="6A7E8A99">
        <w:rPr>
          <w:color w:val="000000" w:themeColor="text1"/>
        </w:rPr>
        <w:t>supraveghere video;</w:t>
      </w:r>
    </w:p>
    <w:p w:rsidR="332D73BF" w:rsidP="6A7E8A99" w:rsidRDefault="332D73BF" w14:paraId="76F97E3F" w14:textId="1D29B8CF">
      <w:pPr>
        <w:pStyle w:val="ListParagraph"/>
        <w:numPr>
          <w:ilvl w:val="1"/>
          <w:numId w:val="1"/>
        </w:numPr>
        <w:ind w:right="0"/>
        <w:rPr>
          <w:color w:val="000000" w:themeColor="text1"/>
          <w:lang w:val="en-GB"/>
        </w:rPr>
      </w:pPr>
      <w:r w:rsidRPr="6A7E8A99">
        <w:rPr>
          <w:color w:val="000000" w:themeColor="text1"/>
        </w:rPr>
        <w:t>acces limitat la camerele serverelor;</w:t>
      </w:r>
    </w:p>
    <w:p w:rsidR="332D73BF" w:rsidP="6A7E8A99" w:rsidRDefault="332D73BF" w14:paraId="11134A2E" w14:textId="4F437014">
      <w:pPr>
        <w:pStyle w:val="ListParagraph"/>
        <w:numPr>
          <w:ilvl w:val="1"/>
          <w:numId w:val="1"/>
        </w:numPr>
        <w:ind w:right="0"/>
        <w:rPr>
          <w:color w:val="000000" w:themeColor="text1"/>
          <w:lang w:val="en-GB"/>
        </w:rPr>
      </w:pPr>
      <w:r w:rsidRPr="6A7E8A99">
        <w:rPr>
          <w:color w:val="000000" w:themeColor="text1"/>
        </w:rPr>
        <w:t>alarmă de incendiu;</w:t>
      </w:r>
    </w:p>
    <w:p w:rsidR="332D73BF" w:rsidP="6A7E8A99" w:rsidRDefault="332D73BF" w14:paraId="4074F7B8" w14:textId="14173296">
      <w:pPr>
        <w:pStyle w:val="ListParagraph"/>
        <w:numPr>
          <w:ilvl w:val="1"/>
          <w:numId w:val="1"/>
        </w:numPr>
        <w:ind w:right="0"/>
        <w:rPr>
          <w:color w:val="000000" w:themeColor="text1"/>
          <w:lang w:val="en-GB"/>
        </w:rPr>
      </w:pPr>
      <w:r w:rsidRPr="6A7E8A99">
        <w:rPr>
          <w:color w:val="000000" w:themeColor="text1"/>
        </w:rPr>
        <w:t>protecție împotriva întreruperilor de curent;</w:t>
      </w:r>
    </w:p>
    <w:p w:rsidR="332D73BF" w:rsidP="6A7E8A99" w:rsidRDefault="332D73BF" w14:paraId="0DBBF1C8" w14:textId="00A5E828">
      <w:pPr>
        <w:pStyle w:val="ListParagraph"/>
        <w:numPr>
          <w:ilvl w:val="0"/>
          <w:numId w:val="1"/>
        </w:numPr>
        <w:ind w:right="0"/>
        <w:rPr>
          <w:color w:val="000000" w:themeColor="text1"/>
          <w:lang w:val="en-GB"/>
        </w:rPr>
      </w:pPr>
      <w:r w:rsidRPr="6A7E8A99">
        <w:rPr>
          <w:color w:val="000000" w:themeColor="text1"/>
        </w:rPr>
        <w:t>Proceduri interne de control documentate și monitorizate de personal profesionist și furnizori externi de servicii recunoscuți;</w:t>
      </w:r>
    </w:p>
    <w:p w:rsidR="332D73BF" w:rsidP="6A7E8A99" w:rsidRDefault="332D73BF" w14:paraId="5B3008D5" w14:textId="1EDB8F93">
      <w:pPr>
        <w:pStyle w:val="ListParagraph"/>
        <w:numPr>
          <w:ilvl w:val="0"/>
          <w:numId w:val="1"/>
        </w:numPr>
        <w:ind w:right="0"/>
        <w:rPr>
          <w:color w:val="000000" w:themeColor="text1"/>
          <w:lang w:val="en-GB"/>
        </w:rPr>
      </w:pPr>
      <w:r w:rsidRPr="6A7E8A99">
        <w:rPr>
          <w:color w:val="000000" w:themeColor="text1"/>
        </w:rPr>
        <w:t>Comunicare rapidă privind încălcările securității datelor, pentru a reduce la minimum eventualele efecte negative;</w:t>
      </w:r>
    </w:p>
    <w:p w:rsidR="332D73BF" w:rsidP="6A7E8A99" w:rsidRDefault="332D73BF" w14:paraId="6F5448ED" w14:textId="6457F4CA">
      <w:pPr>
        <w:pStyle w:val="ListParagraph"/>
        <w:numPr>
          <w:ilvl w:val="0"/>
          <w:numId w:val="1"/>
        </w:numPr>
        <w:ind w:right="0"/>
        <w:rPr>
          <w:color w:val="000000" w:themeColor="text1"/>
          <w:lang w:val="en-GB"/>
        </w:rPr>
      </w:pPr>
      <w:r w:rsidRPr="6A7E8A99">
        <w:rPr>
          <w:color w:val="000000" w:themeColor="text1"/>
        </w:rPr>
        <w:t>Firewall-uri;</w:t>
      </w:r>
    </w:p>
    <w:p w:rsidR="332D73BF" w:rsidP="6A7E8A99" w:rsidRDefault="332D73BF" w14:paraId="5A56676B" w14:textId="1A01CF8C">
      <w:pPr>
        <w:pStyle w:val="ListParagraph"/>
        <w:numPr>
          <w:ilvl w:val="0"/>
          <w:numId w:val="1"/>
        </w:numPr>
        <w:ind w:right="0"/>
        <w:rPr>
          <w:color w:val="000000" w:themeColor="text1"/>
          <w:lang w:val="en-GB"/>
        </w:rPr>
      </w:pPr>
      <w:r w:rsidRPr="6A7E8A99">
        <w:rPr>
          <w:color w:val="000000" w:themeColor="text1"/>
        </w:rPr>
        <w:t>Criterii stricte pentru parole – nu sunt permise parole mai scurte de 8 caractere în sistemele interne; datele financiare și alte date cu valoare ridicată trebuie protejate cu parole de minimum 9 caractere (litere mari/mici + cifre + simboluri speciale);</w:t>
      </w:r>
    </w:p>
    <w:p w:rsidR="332D73BF" w:rsidP="6A7E8A99" w:rsidRDefault="332D73BF" w14:paraId="414734D5" w14:textId="6F3BF855">
      <w:pPr>
        <w:pStyle w:val="ListParagraph"/>
        <w:numPr>
          <w:ilvl w:val="0"/>
          <w:numId w:val="1"/>
        </w:numPr>
        <w:ind w:right="0"/>
        <w:rPr>
          <w:color w:val="000000" w:themeColor="text1"/>
          <w:lang w:val="en-GB"/>
        </w:rPr>
      </w:pPr>
      <w:r w:rsidRPr="6A7E8A99">
        <w:rPr>
          <w:color w:val="000000" w:themeColor="text1"/>
        </w:rPr>
        <w:t>Testede penetrare înainte de lansarea oricărei resurse ICT și înainte de implementarea modificăril</w:t>
      </w:r>
      <w:r w:rsidRPr="6A7E8A99" w:rsidR="1B582676">
        <w:rPr>
          <w:color w:val="000000" w:themeColor="text1"/>
        </w:rPr>
        <w:t>o</w:t>
      </w:r>
      <w:r w:rsidRPr="6A7E8A99">
        <w:rPr>
          <w:color w:val="000000" w:themeColor="text1"/>
        </w:rPr>
        <w:t>r;</w:t>
      </w:r>
    </w:p>
    <w:p w:rsidR="332D73BF" w:rsidP="6A7E8A99" w:rsidRDefault="332D73BF" w14:paraId="09625996" w14:textId="0137C826">
      <w:pPr>
        <w:pStyle w:val="ListParagraph"/>
        <w:numPr>
          <w:ilvl w:val="0"/>
          <w:numId w:val="1"/>
        </w:numPr>
        <w:ind w:right="0"/>
        <w:rPr>
          <w:color w:val="000000" w:themeColor="text1"/>
          <w:lang w:val="en-GB"/>
        </w:rPr>
      </w:pPr>
      <w:r w:rsidRPr="6A7E8A99">
        <w:rPr>
          <w:color w:val="000000" w:themeColor="text1"/>
        </w:rPr>
        <w:t>Instruire periodică a personalului;</w:t>
      </w:r>
    </w:p>
    <w:p w:rsidR="332D73BF" w:rsidP="6A7E8A99" w:rsidRDefault="332D73BF" w14:paraId="30B5F7EC" w14:textId="203B26FA">
      <w:pPr>
        <w:pStyle w:val="ListParagraph"/>
        <w:numPr>
          <w:ilvl w:val="0"/>
          <w:numId w:val="1"/>
        </w:numPr>
        <w:ind w:right="0"/>
        <w:rPr>
          <w:color w:val="000000" w:themeColor="text1"/>
          <w:lang w:val="en-GB"/>
        </w:rPr>
      </w:pPr>
      <w:r w:rsidRPr="6A7E8A99">
        <w:rPr>
          <w:color w:val="000000" w:themeColor="text1"/>
        </w:rPr>
        <w:t>Colectarea și monitorizarea evenimentelor de securitate.</w:t>
      </w:r>
    </w:p>
    <w:p w:rsidR="6A7E8A99" w:rsidP="6A7E8A99" w:rsidRDefault="6A7E8A99" w14:paraId="3AA905AA" w14:textId="3AF02AD7">
      <w:pPr>
        <w:ind w:right="0"/>
      </w:pPr>
    </w:p>
    <w:p w:rsidR="6BC0E7EC" w:rsidP="14394872" w:rsidRDefault="6BC0E7EC" w14:paraId="350F531F" w14:textId="6C7709E2">
      <w:pPr>
        <w:ind w:right="0"/>
        <w:rPr>
          <w:highlight w:val="yellow"/>
        </w:rPr>
      </w:pPr>
      <w:r w:rsidRPr="14394872" w:rsidR="6BC0E7EC">
        <w:rPr>
          <w:highlight w:val="yellow"/>
        </w:rPr>
        <w:t>Prezentul</w:t>
      </w:r>
      <w:r w:rsidRPr="14394872" w:rsidR="6BC0E7EC">
        <w:rPr>
          <w:highlight w:val="yellow"/>
        </w:rPr>
        <w:t xml:space="preserve"> </w:t>
      </w:r>
      <w:r w:rsidRPr="14394872" w:rsidR="6BC0E7EC">
        <w:rPr>
          <w:highlight w:val="yellow"/>
        </w:rPr>
        <w:t>regulament</w:t>
      </w:r>
      <w:r w:rsidRPr="14394872" w:rsidR="6BC0E7EC">
        <w:rPr>
          <w:highlight w:val="yellow"/>
        </w:rPr>
        <w:t xml:space="preserve"> a </w:t>
      </w:r>
      <w:r w:rsidRPr="14394872" w:rsidR="6BC0E7EC">
        <w:rPr>
          <w:highlight w:val="yellow"/>
        </w:rPr>
        <w:t>fost</w:t>
      </w:r>
      <w:r w:rsidRPr="14394872" w:rsidR="6BC0E7EC">
        <w:rPr>
          <w:highlight w:val="yellow"/>
        </w:rPr>
        <w:t xml:space="preserve"> </w:t>
      </w:r>
      <w:r w:rsidRPr="14394872" w:rsidR="6BC0E7EC">
        <w:rPr>
          <w:highlight w:val="yellow"/>
        </w:rPr>
        <w:t>modificat</w:t>
      </w:r>
      <w:r w:rsidRPr="14394872" w:rsidR="6BC0E7EC">
        <w:rPr>
          <w:highlight w:val="yellow"/>
        </w:rPr>
        <w:t xml:space="preserve"> </w:t>
      </w:r>
      <w:r w:rsidRPr="14394872" w:rsidR="4F82B6BA">
        <w:rPr>
          <w:highlight w:val="yellow"/>
        </w:rPr>
        <w:t>in</w:t>
      </w:r>
      <w:r w:rsidRPr="14394872" w:rsidR="6BC0E7EC">
        <w:rPr>
          <w:highlight w:val="yellow"/>
        </w:rPr>
        <w:t xml:space="preserve"> data de 13.07.2026.</w:t>
      </w:r>
    </w:p>
    <w:p w:rsidR="00977C5A" w:rsidRDefault="00000000" w14:paraId="098166A7" w14:textId="77777777">
      <w:pPr>
        <w:spacing w:after="225" w:line="259" w:lineRule="auto"/>
        <w:ind w:left="15" w:right="0" w:firstLine="0"/>
        <w:jc w:val="left"/>
      </w:pPr>
      <w:r>
        <w:t xml:space="preserve">  </w:t>
      </w:r>
    </w:p>
    <w:p w:rsidR="00977C5A" w:rsidRDefault="000049D4" w14:paraId="444BCD64" w14:textId="3E06596B">
      <w:pPr>
        <w:spacing w:after="0" w:line="259" w:lineRule="auto"/>
        <w:ind w:left="0" w:right="522" w:firstLine="0"/>
        <w:jc w:val="right"/>
      </w:pPr>
      <w:r>
        <w:rPr>
          <w:rFonts w:ascii="PT Sans" w:hAnsi="PT Sans" w:eastAsia="PT Sans" w:cs="PT Sans"/>
          <w:b/>
          <w:color w:val="343744"/>
        </w:rPr>
        <w:t>08</w:t>
      </w:r>
      <w:r w:rsidR="006F38FE">
        <w:rPr>
          <w:rFonts w:ascii="PT Sans" w:hAnsi="PT Sans" w:eastAsia="PT Sans" w:cs="PT Sans"/>
          <w:b/>
          <w:color w:val="343744"/>
        </w:rPr>
        <w:t>.0</w:t>
      </w:r>
      <w:r>
        <w:rPr>
          <w:rFonts w:ascii="PT Sans" w:hAnsi="PT Sans" w:eastAsia="PT Sans" w:cs="PT Sans"/>
          <w:b/>
          <w:color w:val="343744"/>
        </w:rPr>
        <w:t>6</w:t>
      </w:r>
      <w:r w:rsidR="006F38FE">
        <w:rPr>
          <w:rFonts w:ascii="PT Sans" w:hAnsi="PT Sans" w:eastAsia="PT Sans" w:cs="PT Sans"/>
          <w:b/>
          <w:color w:val="343744"/>
        </w:rPr>
        <w:t xml:space="preserve">.2026 </w:t>
      </w:r>
      <w:r w:rsidR="006F38FE">
        <w:t xml:space="preserve"> </w:t>
      </w:r>
    </w:p>
    <w:sectPr w:rsidR="00977C5A">
      <w:footerReference w:type="even" r:id="rId17"/>
      <w:footerReference w:type="default" r:id="rId18"/>
      <w:footerReference w:type="first" r:id="rId19"/>
      <w:pgSz w:w="12240" w:h="15840" w:orient="portrait"/>
      <w:pgMar w:top="677" w:right="884" w:bottom="1756" w:left="974" w:header="720" w:footer="3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250" w:rsidRDefault="00371250" w14:paraId="72913729" w14:textId="77777777">
      <w:pPr>
        <w:spacing w:after="0" w:line="240" w:lineRule="auto"/>
      </w:pPr>
      <w:r>
        <w:separator/>
      </w:r>
    </w:p>
  </w:endnote>
  <w:endnote w:type="continuationSeparator" w:id="0">
    <w:p w:rsidR="00371250" w:rsidRDefault="00371250" w14:paraId="783F71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ans">
    <w:panose1 w:val="020B0503020203020204"/>
    <w:charset w:val="4D"/>
    <w:family w:val="swiss"/>
    <w:pitch w:val="variable"/>
    <w:sig w:usb0="A00002EF" w:usb1="5000204B"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77C5A" w:rsidRDefault="00000000" w14:paraId="6B74B295" w14:textId="77777777">
    <w:pPr>
      <w:spacing w:after="184" w:line="259" w:lineRule="auto"/>
      <w:ind w:left="511" w:right="346" w:firstLine="0"/>
      <w:jc w:val="right"/>
    </w:pPr>
    <w:r>
      <w:rPr>
        <w:noProof/>
      </w:rPr>
      <w:drawing>
        <wp:anchor distT="0" distB="0" distL="114300" distR="114300" simplePos="0" relativeHeight="251658240" behindDoc="0" locked="0" layoutInCell="1" allowOverlap="0" wp14:anchorId="5439B233" wp14:editId="44763A93">
          <wp:simplePos x="0" y="0"/>
          <wp:positionH relativeFrom="page">
            <wp:posOffset>942975</wp:posOffset>
          </wp:positionH>
          <wp:positionV relativeFrom="page">
            <wp:posOffset>9295764</wp:posOffset>
          </wp:positionV>
          <wp:extent cx="5884350" cy="6286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884350" cy="62865"/>
                  </a:xfrm>
                  <a:prstGeom prst="rect">
                    <a:avLst/>
                  </a:prstGeom>
                </pic:spPr>
              </pic:pic>
            </a:graphicData>
          </a:graphic>
        </wp:anchor>
      </w:drawing>
    </w:r>
    <w:r>
      <w:rPr>
        <w:rFonts w:ascii="Open Sans" w:hAnsi="Open Sans" w:eastAsia="Open Sans" w:cs="Open Sans"/>
        <w:color w:val="8EBF17"/>
        <w:sz w:val="22"/>
      </w:rPr>
      <w:t xml:space="preserve"> </w:t>
    </w:r>
    <w:r>
      <w:t xml:space="preserve"> </w:t>
    </w:r>
  </w:p>
  <w:p w:rsidR="00977C5A" w:rsidRDefault="00000000" w14:paraId="76F3F6FC" w14:textId="77777777">
    <w:pPr>
      <w:spacing w:after="0" w:line="259" w:lineRule="auto"/>
      <w:ind w:left="2" w:right="0" w:firstLine="0"/>
      <w:jc w:val="center"/>
    </w:pPr>
    <w:r>
      <w:fldChar w:fldCharType="begin"/>
    </w:r>
    <w:r>
      <w:instrText xml:space="preserve"> PAGE   \* MERGEFORMAT </w:instrText>
    </w:r>
    <w:r>
      <w:fldChar w:fldCharType="separate"/>
    </w:r>
    <w:r>
      <w:rPr>
        <w:rFonts w:ascii="Tahoma" w:hAnsi="Tahoma" w:eastAsia="Tahoma" w:cs="Tahoma"/>
        <w:color w:val="343744"/>
        <w:sz w:val="22"/>
      </w:rPr>
      <w:t>1</w:t>
    </w:r>
    <w:r>
      <w:rPr>
        <w:rFonts w:ascii="Tahoma" w:hAnsi="Tahoma" w:eastAsia="Tahoma" w:cs="Tahoma"/>
        <w:color w:val="343744"/>
        <w:sz w:val="22"/>
      </w:rPr>
      <w:fldChar w:fldCharType="end"/>
    </w:r>
    <w:r>
      <w:rPr>
        <w:rFonts w:ascii="Tahoma" w:hAnsi="Tahoma" w:eastAsia="Tahoma" w:cs="Tahoma"/>
        <w:color w:val="343744"/>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77C5A" w:rsidRDefault="00000000" w14:paraId="11A55547" w14:textId="77777777">
    <w:pPr>
      <w:spacing w:after="184" w:line="259" w:lineRule="auto"/>
      <w:ind w:left="511" w:right="346" w:firstLine="0"/>
      <w:jc w:val="right"/>
    </w:pPr>
    <w:r>
      <w:rPr>
        <w:noProof/>
      </w:rPr>
      <w:drawing>
        <wp:anchor distT="0" distB="0" distL="114300" distR="114300" simplePos="0" relativeHeight="251659264" behindDoc="0" locked="0" layoutInCell="1" allowOverlap="0" wp14:anchorId="06B1F066" wp14:editId="7360281B">
          <wp:simplePos x="0" y="0"/>
          <wp:positionH relativeFrom="page">
            <wp:posOffset>942975</wp:posOffset>
          </wp:positionH>
          <wp:positionV relativeFrom="page">
            <wp:posOffset>9295764</wp:posOffset>
          </wp:positionV>
          <wp:extent cx="5884350" cy="62865"/>
          <wp:effectExtent l="0" t="0" r="0" b="0"/>
          <wp:wrapSquare wrapText="bothSides"/>
          <wp:docPr id="1777906793" name="Picture 177790679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884350" cy="62865"/>
                  </a:xfrm>
                  <a:prstGeom prst="rect">
                    <a:avLst/>
                  </a:prstGeom>
                </pic:spPr>
              </pic:pic>
            </a:graphicData>
          </a:graphic>
        </wp:anchor>
      </w:drawing>
    </w:r>
    <w:r>
      <w:rPr>
        <w:rFonts w:ascii="Open Sans" w:hAnsi="Open Sans" w:eastAsia="Open Sans" w:cs="Open Sans"/>
        <w:color w:val="8EBF17"/>
        <w:sz w:val="22"/>
      </w:rPr>
      <w:t xml:space="preserve"> </w:t>
    </w:r>
    <w:r>
      <w:t xml:space="preserve"> </w:t>
    </w:r>
  </w:p>
  <w:p w:rsidR="00977C5A" w:rsidRDefault="00000000" w14:paraId="0EC53127" w14:textId="77777777">
    <w:pPr>
      <w:spacing w:after="0" w:line="259" w:lineRule="auto"/>
      <w:ind w:left="2" w:right="0" w:firstLine="0"/>
      <w:jc w:val="center"/>
    </w:pPr>
    <w:r>
      <w:fldChar w:fldCharType="begin"/>
    </w:r>
    <w:r>
      <w:instrText xml:space="preserve"> PAGE   \* MERGEFORMAT </w:instrText>
    </w:r>
    <w:r>
      <w:fldChar w:fldCharType="separate"/>
    </w:r>
    <w:r>
      <w:rPr>
        <w:rFonts w:ascii="Tahoma" w:hAnsi="Tahoma" w:eastAsia="Tahoma" w:cs="Tahoma"/>
        <w:color w:val="343744"/>
        <w:sz w:val="22"/>
      </w:rPr>
      <w:t>1</w:t>
    </w:r>
    <w:r>
      <w:rPr>
        <w:rFonts w:ascii="Tahoma" w:hAnsi="Tahoma" w:eastAsia="Tahoma" w:cs="Tahoma"/>
        <w:color w:val="343744"/>
        <w:sz w:val="22"/>
      </w:rPr>
      <w:fldChar w:fldCharType="end"/>
    </w:r>
    <w:r>
      <w:rPr>
        <w:rFonts w:ascii="Tahoma" w:hAnsi="Tahoma" w:eastAsia="Tahoma" w:cs="Tahoma"/>
        <w:color w:val="343744"/>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77C5A" w:rsidRDefault="00000000" w14:paraId="7192606F" w14:textId="77777777">
    <w:pPr>
      <w:spacing w:after="184" w:line="259" w:lineRule="auto"/>
      <w:ind w:left="511" w:right="346" w:firstLine="0"/>
      <w:jc w:val="right"/>
    </w:pPr>
    <w:r>
      <w:rPr>
        <w:noProof/>
      </w:rPr>
      <w:drawing>
        <wp:anchor distT="0" distB="0" distL="114300" distR="114300" simplePos="0" relativeHeight="251660288" behindDoc="0" locked="0" layoutInCell="1" allowOverlap="0" wp14:anchorId="4AEF96B5" wp14:editId="6475842E">
          <wp:simplePos x="0" y="0"/>
          <wp:positionH relativeFrom="page">
            <wp:posOffset>942975</wp:posOffset>
          </wp:positionH>
          <wp:positionV relativeFrom="page">
            <wp:posOffset>9295764</wp:posOffset>
          </wp:positionV>
          <wp:extent cx="5884350" cy="62865"/>
          <wp:effectExtent l="0" t="0" r="0" b="0"/>
          <wp:wrapSquare wrapText="bothSides"/>
          <wp:docPr id="686361990" name="Picture 686361990"/>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884350" cy="62865"/>
                  </a:xfrm>
                  <a:prstGeom prst="rect">
                    <a:avLst/>
                  </a:prstGeom>
                </pic:spPr>
              </pic:pic>
            </a:graphicData>
          </a:graphic>
        </wp:anchor>
      </w:drawing>
    </w:r>
    <w:r>
      <w:rPr>
        <w:rFonts w:ascii="Open Sans" w:hAnsi="Open Sans" w:eastAsia="Open Sans" w:cs="Open Sans"/>
        <w:color w:val="8EBF17"/>
        <w:sz w:val="22"/>
      </w:rPr>
      <w:t xml:space="preserve"> </w:t>
    </w:r>
    <w:r>
      <w:t xml:space="preserve"> </w:t>
    </w:r>
  </w:p>
  <w:p w:rsidR="00977C5A" w:rsidRDefault="00000000" w14:paraId="178A79B0" w14:textId="77777777">
    <w:pPr>
      <w:spacing w:after="0" w:line="259" w:lineRule="auto"/>
      <w:ind w:left="2" w:right="0" w:firstLine="0"/>
      <w:jc w:val="center"/>
    </w:pPr>
    <w:r>
      <w:fldChar w:fldCharType="begin"/>
    </w:r>
    <w:r>
      <w:instrText xml:space="preserve"> PAGE   \* MERGEFORMAT </w:instrText>
    </w:r>
    <w:r>
      <w:fldChar w:fldCharType="separate"/>
    </w:r>
    <w:r>
      <w:rPr>
        <w:rFonts w:ascii="Tahoma" w:hAnsi="Tahoma" w:eastAsia="Tahoma" w:cs="Tahoma"/>
        <w:color w:val="343744"/>
        <w:sz w:val="22"/>
      </w:rPr>
      <w:t>1</w:t>
    </w:r>
    <w:r>
      <w:rPr>
        <w:rFonts w:ascii="Tahoma" w:hAnsi="Tahoma" w:eastAsia="Tahoma" w:cs="Tahoma"/>
        <w:color w:val="343744"/>
        <w:sz w:val="22"/>
      </w:rPr>
      <w:fldChar w:fldCharType="end"/>
    </w:r>
    <w:r>
      <w:rPr>
        <w:rFonts w:ascii="Tahoma" w:hAnsi="Tahoma" w:eastAsia="Tahoma" w:cs="Tahoma"/>
        <w:color w:val="343744"/>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250" w:rsidRDefault="00371250" w14:paraId="31888D7A" w14:textId="77777777">
      <w:pPr>
        <w:spacing w:after="0" w:line="240" w:lineRule="auto"/>
      </w:pPr>
      <w:r>
        <w:separator/>
      </w:r>
    </w:p>
  </w:footnote>
  <w:footnote w:type="continuationSeparator" w:id="0">
    <w:p w:rsidR="00371250" w:rsidRDefault="00371250" w14:paraId="78D866E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3F4"/>
    <w:multiLevelType w:val="multilevel"/>
    <w:tmpl w:val="23D63822"/>
    <w:lvl w:ilvl="0">
      <w:start w:val="5"/>
      <w:numFmt w:val="decimal"/>
      <w:lvlText w:val="%1"/>
      <w:lvlJc w:val="left"/>
      <w:pPr>
        <w:ind w:left="360"/>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1">
      <w:start w:val="5"/>
      <w:numFmt w:val="decimal"/>
      <w:lvlRestart w:val="0"/>
      <w:lvlText w:val="%1.%2."/>
      <w:lvlJc w:val="left"/>
      <w:pPr>
        <w:ind w:left="74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81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53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325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97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469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541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6135"/>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437473F"/>
    <w:multiLevelType w:val="hybridMultilevel"/>
    <w:tmpl w:val="C52EF032"/>
    <w:lvl w:ilvl="0" w:tplc="62DE5818">
      <w:start w:val="1"/>
      <w:numFmt w:val="bullet"/>
      <w:lvlText w:val="•"/>
      <w:lvlJc w:val="left"/>
      <w:pPr>
        <w:ind w:left="73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DF4394A">
      <w:start w:val="1"/>
      <w:numFmt w:val="bullet"/>
      <w:lvlText w:val="o"/>
      <w:lvlJc w:val="left"/>
      <w:pPr>
        <w:ind w:left="145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1898DA36">
      <w:start w:val="1"/>
      <w:numFmt w:val="bullet"/>
      <w:lvlText w:val="▪"/>
      <w:lvlJc w:val="left"/>
      <w:pPr>
        <w:ind w:left="21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F2FAF670">
      <w:start w:val="1"/>
      <w:numFmt w:val="bullet"/>
      <w:lvlText w:val="•"/>
      <w:lvlJc w:val="left"/>
      <w:pPr>
        <w:ind w:left="289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4C67652">
      <w:start w:val="1"/>
      <w:numFmt w:val="bullet"/>
      <w:lvlText w:val="o"/>
      <w:lvlJc w:val="left"/>
      <w:pPr>
        <w:ind w:left="361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A6B869F8">
      <w:start w:val="1"/>
      <w:numFmt w:val="bullet"/>
      <w:lvlText w:val="▪"/>
      <w:lvlJc w:val="left"/>
      <w:pPr>
        <w:ind w:left="433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B66E24AE">
      <w:start w:val="1"/>
      <w:numFmt w:val="bullet"/>
      <w:lvlText w:val="•"/>
      <w:lvlJc w:val="left"/>
      <w:pPr>
        <w:ind w:left="505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F6C9176">
      <w:start w:val="1"/>
      <w:numFmt w:val="bullet"/>
      <w:lvlText w:val="o"/>
      <w:lvlJc w:val="left"/>
      <w:pPr>
        <w:ind w:left="57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DEBA135E">
      <w:start w:val="1"/>
      <w:numFmt w:val="bullet"/>
      <w:lvlText w:val="▪"/>
      <w:lvlJc w:val="left"/>
      <w:pPr>
        <w:ind w:left="649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17345678"/>
    <w:multiLevelType w:val="hybridMultilevel"/>
    <w:tmpl w:val="05340876"/>
    <w:lvl w:ilvl="0" w:tplc="E42E5490">
      <w:start w:val="5"/>
      <w:numFmt w:val="lowerLetter"/>
      <w:lvlText w:val="%1)"/>
      <w:lvlJc w:val="left"/>
      <w:pPr>
        <w:ind w:left="240"/>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1" w:tplc="735E38C6">
      <w:start w:val="1"/>
      <w:numFmt w:val="lowerLetter"/>
      <w:lvlText w:val="%2"/>
      <w:lvlJc w:val="left"/>
      <w:pPr>
        <w:ind w:left="109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2" w:tplc="51E0940E">
      <w:start w:val="1"/>
      <w:numFmt w:val="lowerRoman"/>
      <w:lvlText w:val="%3"/>
      <w:lvlJc w:val="left"/>
      <w:pPr>
        <w:ind w:left="181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3" w:tplc="5DFC0DB8">
      <w:start w:val="1"/>
      <w:numFmt w:val="decimal"/>
      <w:lvlText w:val="%4"/>
      <w:lvlJc w:val="left"/>
      <w:pPr>
        <w:ind w:left="253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4" w:tplc="94BC5E1A">
      <w:start w:val="1"/>
      <w:numFmt w:val="lowerLetter"/>
      <w:lvlText w:val="%5"/>
      <w:lvlJc w:val="left"/>
      <w:pPr>
        <w:ind w:left="325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5" w:tplc="953EDBCE">
      <w:start w:val="1"/>
      <w:numFmt w:val="lowerRoman"/>
      <w:lvlText w:val="%6"/>
      <w:lvlJc w:val="left"/>
      <w:pPr>
        <w:ind w:left="397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6" w:tplc="013EE944">
      <w:start w:val="1"/>
      <w:numFmt w:val="decimal"/>
      <w:lvlText w:val="%7"/>
      <w:lvlJc w:val="left"/>
      <w:pPr>
        <w:ind w:left="469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7" w:tplc="5B8699F2">
      <w:start w:val="1"/>
      <w:numFmt w:val="lowerLetter"/>
      <w:lvlText w:val="%8"/>
      <w:lvlJc w:val="left"/>
      <w:pPr>
        <w:ind w:left="541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8" w:tplc="84A4ED06">
      <w:start w:val="1"/>
      <w:numFmt w:val="lowerRoman"/>
      <w:lvlText w:val="%9"/>
      <w:lvlJc w:val="left"/>
      <w:pPr>
        <w:ind w:left="613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A355BA0"/>
    <w:multiLevelType w:val="hybridMultilevel"/>
    <w:tmpl w:val="B0D8ED86"/>
    <w:lvl w:ilvl="0" w:tplc="D234C652">
      <w:start w:val="1"/>
      <w:numFmt w:val="lowerLetter"/>
      <w:lvlText w:val="%1)"/>
      <w:lvlJc w:val="left"/>
      <w:pPr>
        <w:ind w:left="25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1" w:tplc="F3CEBEC4">
      <w:start w:val="1"/>
      <w:numFmt w:val="lowerLetter"/>
      <w:lvlText w:val="%2"/>
      <w:lvlJc w:val="left"/>
      <w:pPr>
        <w:ind w:left="109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2" w:tplc="E666603E">
      <w:start w:val="1"/>
      <w:numFmt w:val="lowerRoman"/>
      <w:lvlText w:val="%3"/>
      <w:lvlJc w:val="left"/>
      <w:pPr>
        <w:ind w:left="181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3" w:tplc="AB8EF076">
      <w:start w:val="1"/>
      <w:numFmt w:val="decimal"/>
      <w:lvlText w:val="%4"/>
      <w:lvlJc w:val="left"/>
      <w:pPr>
        <w:ind w:left="253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4" w:tplc="5E66F0F6">
      <w:start w:val="1"/>
      <w:numFmt w:val="lowerLetter"/>
      <w:lvlText w:val="%5"/>
      <w:lvlJc w:val="left"/>
      <w:pPr>
        <w:ind w:left="325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5" w:tplc="A57E81B6">
      <w:start w:val="1"/>
      <w:numFmt w:val="lowerRoman"/>
      <w:lvlText w:val="%6"/>
      <w:lvlJc w:val="left"/>
      <w:pPr>
        <w:ind w:left="397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6" w:tplc="A2949D38">
      <w:start w:val="1"/>
      <w:numFmt w:val="decimal"/>
      <w:lvlText w:val="%7"/>
      <w:lvlJc w:val="left"/>
      <w:pPr>
        <w:ind w:left="469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7" w:tplc="03181AA0">
      <w:start w:val="1"/>
      <w:numFmt w:val="lowerLetter"/>
      <w:lvlText w:val="%8"/>
      <w:lvlJc w:val="left"/>
      <w:pPr>
        <w:ind w:left="541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lvl w:ilvl="8" w:tplc="D71A9060">
      <w:start w:val="1"/>
      <w:numFmt w:val="lowerRoman"/>
      <w:lvlText w:val="%9"/>
      <w:lvlJc w:val="left"/>
      <w:pPr>
        <w:ind w:left="6135"/>
      </w:pPr>
      <w:rPr>
        <w:rFonts w:ascii="Aptos" w:hAnsi="Aptos" w:eastAsia="Aptos" w:cs="Aptos"/>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336AAE5C"/>
    <w:multiLevelType w:val="hybridMultilevel"/>
    <w:tmpl w:val="2B50ED24"/>
    <w:lvl w:ilvl="0" w:tplc="1D4420AC">
      <w:start w:val="1"/>
      <w:numFmt w:val="bullet"/>
      <w:lvlText w:val=""/>
      <w:lvlJc w:val="left"/>
      <w:pPr>
        <w:ind w:left="720" w:hanging="360"/>
      </w:pPr>
      <w:rPr>
        <w:rFonts w:hint="default" w:ascii="Symbol" w:hAnsi="Symbol"/>
      </w:rPr>
    </w:lvl>
    <w:lvl w:ilvl="1" w:tplc="EB40B206">
      <w:start w:val="1"/>
      <w:numFmt w:val="bullet"/>
      <w:lvlText w:val="o"/>
      <w:lvlJc w:val="left"/>
      <w:pPr>
        <w:ind w:left="1440" w:hanging="360"/>
      </w:pPr>
      <w:rPr>
        <w:rFonts w:hint="default" w:ascii="Courier New" w:hAnsi="Courier New"/>
      </w:rPr>
    </w:lvl>
    <w:lvl w:ilvl="2" w:tplc="211C8EB2">
      <w:start w:val="1"/>
      <w:numFmt w:val="bullet"/>
      <w:lvlText w:val=""/>
      <w:lvlJc w:val="left"/>
      <w:pPr>
        <w:ind w:left="2160" w:hanging="360"/>
      </w:pPr>
      <w:rPr>
        <w:rFonts w:hint="default" w:ascii="Wingdings" w:hAnsi="Wingdings"/>
      </w:rPr>
    </w:lvl>
    <w:lvl w:ilvl="3" w:tplc="EC8EB8B8">
      <w:start w:val="1"/>
      <w:numFmt w:val="bullet"/>
      <w:lvlText w:val=""/>
      <w:lvlJc w:val="left"/>
      <w:pPr>
        <w:ind w:left="2880" w:hanging="360"/>
      </w:pPr>
      <w:rPr>
        <w:rFonts w:hint="default" w:ascii="Symbol" w:hAnsi="Symbol"/>
      </w:rPr>
    </w:lvl>
    <w:lvl w:ilvl="4" w:tplc="DCAC4570">
      <w:start w:val="1"/>
      <w:numFmt w:val="bullet"/>
      <w:lvlText w:val="o"/>
      <w:lvlJc w:val="left"/>
      <w:pPr>
        <w:ind w:left="3600" w:hanging="360"/>
      </w:pPr>
      <w:rPr>
        <w:rFonts w:hint="default" w:ascii="Courier New" w:hAnsi="Courier New"/>
      </w:rPr>
    </w:lvl>
    <w:lvl w:ilvl="5" w:tplc="5F90861A">
      <w:start w:val="1"/>
      <w:numFmt w:val="bullet"/>
      <w:lvlText w:val=""/>
      <w:lvlJc w:val="left"/>
      <w:pPr>
        <w:ind w:left="4320" w:hanging="360"/>
      </w:pPr>
      <w:rPr>
        <w:rFonts w:hint="default" w:ascii="Wingdings" w:hAnsi="Wingdings"/>
      </w:rPr>
    </w:lvl>
    <w:lvl w:ilvl="6" w:tplc="FF32DA5C">
      <w:start w:val="1"/>
      <w:numFmt w:val="bullet"/>
      <w:lvlText w:val=""/>
      <w:lvlJc w:val="left"/>
      <w:pPr>
        <w:ind w:left="5040" w:hanging="360"/>
      </w:pPr>
      <w:rPr>
        <w:rFonts w:hint="default" w:ascii="Symbol" w:hAnsi="Symbol"/>
      </w:rPr>
    </w:lvl>
    <w:lvl w:ilvl="7" w:tplc="A4E676AA">
      <w:start w:val="1"/>
      <w:numFmt w:val="bullet"/>
      <w:lvlText w:val="o"/>
      <w:lvlJc w:val="left"/>
      <w:pPr>
        <w:ind w:left="5760" w:hanging="360"/>
      </w:pPr>
      <w:rPr>
        <w:rFonts w:hint="default" w:ascii="Courier New" w:hAnsi="Courier New"/>
      </w:rPr>
    </w:lvl>
    <w:lvl w:ilvl="8" w:tplc="D4929940">
      <w:start w:val="1"/>
      <w:numFmt w:val="bullet"/>
      <w:lvlText w:val=""/>
      <w:lvlJc w:val="left"/>
      <w:pPr>
        <w:ind w:left="6480" w:hanging="360"/>
      </w:pPr>
      <w:rPr>
        <w:rFonts w:hint="default" w:ascii="Wingdings" w:hAnsi="Wingdings"/>
      </w:rPr>
    </w:lvl>
  </w:abstractNum>
  <w:abstractNum w:abstractNumId="5" w15:restartNumberingAfterBreak="0">
    <w:nsid w:val="5010A093"/>
    <w:multiLevelType w:val="hybridMultilevel"/>
    <w:tmpl w:val="6EDEAAFC"/>
    <w:lvl w:ilvl="0" w:tplc="F26CDA4E">
      <w:start w:val="1"/>
      <w:numFmt w:val="bullet"/>
      <w:lvlText w:val=""/>
      <w:lvlJc w:val="left"/>
      <w:pPr>
        <w:ind w:left="720" w:hanging="360"/>
      </w:pPr>
      <w:rPr>
        <w:rFonts w:hint="default" w:ascii="Symbol" w:hAnsi="Symbol"/>
      </w:rPr>
    </w:lvl>
    <w:lvl w:ilvl="1" w:tplc="714E5BB6">
      <w:start w:val="1"/>
      <w:numFmt w:val="bullet"/>
      <w:lvlText w:val="o"/>
      <w:lvlJc w:val="left"/>
      <w:pPr>
        <w:ind w:left="1440" w:hanging="360"/>
      </w:pPr>
      <w:rPr>
        <w:rFonts w:hint="default" w:ascii="Symbol" w:hAnsi="Symbol"/>
      </w:rPr>
    </w:lvl>
    <w:lvl w:ilvl="2" w:tplc="F088256E">
      <w:start w:val="1"/>
      <w:numFmt w:val="bullet"/>
      <w:lvlText w:val=""/>
      <w:lvlJc w:val="left"/>
      <w:pPr>
        <w:ind w:left="2160" w:hanging="360"/>
      </w:pPr>
      <w:rPr>
        <w:rFonts w:hint="default" w:ascii="Wingdings" w:hAnsi="Wingdings"/>
      </w:rPr>
    </w:lvl>
    <w:lvl w:ilvl="3" w:tplc="2FEE3938">
      <w:start w:val="1"/>
      <w:numFmt w:val="bullet"/>
      <w:lvlText w:val=""/>
      <w:lvlJc w:val="left"/>
      <w:pPr>
        <w:ind w:left="2880" w:hanging="360"/>
      </w:pPr>
      <w:rPr>
        <w:rFonts w:hint="default" w:ascii="Symbol" w:hAnsi="Symbol"/>
      </w:rPr>
    </w:lvl>
    <w:lvl w:ilvl="4" w:tplc="68E2113E">
      <w:start w:val="1"/>
      <w:numFmt w:val="bullet"/>
      <w:lvlText w:val="o"/>
      <w:lvlJc w:val="left"/>
      <w:pPr>
        <w:ind w:left="3600" w:hanging="360"/>
      </w:pPr>
      <w:rPr>
        <w:rFonts w:hint="default" w:ascii="Courier New" w:hAnsi="Courier New"/>
      </w:rPr>
    </w:lvl>
    <w:lvl w:ilvl="5" w:tplc="C6DA4CF6">
      <w:start w:val="1"/>
      <w:numFmt w:val="bullet"/>
      <w:lvlText w:val=""/>
      <w:lvlJc w:val="left"/>
      <w:pPr>
        <w:ind w:left="4320" w:hanging="360"/>
      </w:pPr>
      <w:rPr>
        <w:rFonts w:hint="default" w:ascii="Wingdings" w:hAnsi="Wingdings"/>
      </w:rPr>
    </w:lvl>
    <w:lvl w:ilvl="6" w:tplc="FFCA81EE">
      <w:start w:val="1"/>
      <w:numFmt w:val="bullet"/>
      <w:lvlText w:val=""/>
      <w:lvlJc w:val="left"/>
      <w:pPr>
        <w:ind w:left="5040" w:hanging="360"/>
      </w:pPr>
      <w:rPr>
        <w:rFonts w:hint="default" w:ascii="Symbol" w:hAnsi="Symbol"/>
      </w:rPr>
    </w:lvl>
    <w:lvl w:ilvl="7" w:tplc="F0CC4FBC">
      <w:start w:val="1"/>
      <w:numFmt w:val="bullet"/>
      <w:lvlText w:val="o"/>
      <w:lvlJc w:val="left"/>
      <w:pPr>
        <w:ind w:left="5760" w:hanging="360"/>
      </w:pPr>
      <w:rPr>
        <w:rFonts w:hint="default" w:ascii="Courier New" w:hAnsi="Courier New"/>
      </w:rPr>
    </w:lvl>
    <w:lvl w:ilvl="8" w:tplc="40DE0270">
      <w:start w:val="1"/>
      <w:numFmt w:val="bullet"/>
      <w:lvlText w:val=""/>
      <w:lvlJc w:val="left"/>
      <w:pPr>
        <w:ind w:left="6480" w:hanging="360"/>
      </w:pPr>
      <w:rPr>
        <w:rFonts w:hint="default" w:ascii="Wingdings" w:hAnsi="Wingdings"/>
      </w:rPr>
    </w:lvl>
  </w:abstractNum>
  <w:abstractNum w:abstractNumId="6" w15:restartNumberingAfterBreak="0">
    <w:nsid w:val="552114E7"/>
    <w:multiLevelType w:val="hybridMultilevel"/>
    <w:tmpl w:val="260E5BF0"/>
    <w:lvl w:ilvl="0" w:tplc="764243FA">
      <w:start w:val="1"/>
      <w:numFmt w:val="decimal"/>
      <w:pStyle w:val="Heading1"/>
      <w:lvlText w:val="%1."/>
      <w:lvlJc w:val="left"/>
      <w:pPr>
        <w:ind w:left="0"/>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1" w:tplc="523052BC">
      <w:start w:val="1"/>
      <w:numFmt w:val="lowerLetter"/>
      <w:lvlText w:val="%2"/>
      <w:lvlJc w:val="left"/>
      <w:pPr>
        <w:ind w:left="114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2" w:tplc="5A0AC452">
      <w:start w:val="1"/>
      <w:numFmt w:val="lowerRoman"/>
      <w:lvlText w:val="%3"/>
      <w:lvlJc w:val="left"/>
      <w:pPr>
        <w:ind w:left="186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3" w:tplc="3B523586">
      <w:start w:val="1"/>
      <w:numFmt w:val="decimal"/>
      <w:lvlText w:val="%4"/>
      <w:lvlJc w:val="left"/>
      <w:pPr>
        <w:ind w:left="258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4" w:tplc="E39EE3AE">
      <w:start w:val="1"/>
      <w:numFmt w:val="lowerLetter"/>
      <w:lvlText w:val="%5"/>
      <w:lvlJc w:val="left"/>
      <w:pPr>
        <w:ind w:left="330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5" w:tplc="196C9F46">
      <w:start w:val="1"/>
      <w:numFmt w:val="lowerRoman"/>
      <w:lvlText w:val="%6"/>
      <w:lvlJc w:val="left"/>
      <w:pPr>
        <w:ind w:left="402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6" w:tplc="B62C3312">
      <w:start w:val="1"/>
      <w:numFmt w:val="decimal"/>
      <w:lvlText w:val="%7"/>
      <w:lvlJc w:val="left"/>
      <w:pPr>
        <w:ind w:left="474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7" w:tplc="B73890E4">
      <w:start w:val="1"/>
      <w:numFmt w:val="lowerLetter"/>
      <w:lvlText w:val="%8"/>
      <w:lvlJc w:val="left"/>
      <w:pPr>
        <w:ind w:left="546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lvl w:ilvl="8" w:tplc="F5568398">
      <w:start w:val="1"/>
      <w:numFmt w:val="lowerRoman"/>
      <w:lvlText w:val="%9"/>
      <w:lvlJc w:val="left"/>
      <w:pPr>
        <w:ind w:left="6183"/>
      </w:pPr>
      <w:rPr>
        <w:rFonts w:ascii="Aptos" w:hAnsi="Aptos" w:eastAsia="Aptos" w:cs="Aptos"/>
        <w:b/>
        <w:bCs/>
        <w:i w:val="0"/>
        <w:strike w:val="0"/>
        <w:dstrike w:val="0"/>
        <w:color w:val="000000"/>
        <w:sz w:val="24"/>
        <w:szCs w:val="24"/>
        <w:u w:val="none" w:color="000000"/>
        <w:bdr w:val="none" w:color="auto" w:sz="0" w:space="0"/>
        <w:shd w:val="clear" w:color="auto" w:fill="auto"/>
        <w:vertAlign w:val="baseline"/>
      </w:rPr>
    </w:lvl>
  </w:abstractNum>
  <w:num w:numId="1" w16cid:durableId="2067947094">
    <w:abstractNumId w:val="5"/>
  </w:num>
  <w:num w:numId="2" w16cid:durableId="1770813689">
    <w:abstractNumId w:val="4"/>
  </w:num>
  <w:num w:numId="3" w16cid:durableId="1863863435">
    <w:abstractNumId w:val="1"/>
  </w:num>
  <w:num w:numId="4" w16cid:durableId="761223078">
    <w:abstractNumId w:val="3"/>
  </w:num>
  <w:num w:numId="5" w16cid:durableId="1471051623">
    <w:abstractNumId w:val="2"/>
  </w:num>
  <w:num w:numId="6" w16cid:durableId="1782335743">
    <w:abstractNumId w:val="0"/>
  </w:num>
  <w:num w:numId="7" w16cid:durableId="131780294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5"/>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5A"/>
    <w:rsid w:val="00000000"/>
    <w:rsid w:val="000049D4"/>
    <w:rsid w:val="0001242C"/>
    <w:rsid w:val="000D3121"/>
    <w:rsid w:val="00137DCA"/>
    <w:rsid w:val="00194D6E"/>
    <w:rsid w:val="00281C66"/>
    <w:rsid w:val="00371250"/>
    <w:rsid w:val="003F022A"/>
    <w:rsid w:val="00507500"/>
    <w:rsid w:val="005749E6"/>
    <w:rsid w:val="006F38FE"/>
    <w:rsid w:val="008C51EB"/>
    <w:rsid w:val="00904BC1"/>
    <w:rsid w:val="00977C5A"/>
    <w:rsid w:val="00DA3B63"/>
    <w:rsid w:val="00F67252"/>
    <w:rsid w:val="00FB00F4"/>
    <w:rsid w:val="0155208A"/>
    <w:rsid w:val="14394872"/>
    <w:rsid w:val="15AB2A63"/>
    <w:rsid w:val="1B582676"/>
    <w:rsid w:val="256B6D2B"/>
    <w:rsid w:val="2BF18E1B"/>
    <w:rsid w:val="2D8C4100"/>
    <w:rsid w:val="2E5EBE0D"/>
    <w:rsid w:val="332D73BF"/>
    <w:rsid w:val="38238BC5"/>
    <w:rsid w:val="38D11FEA"/>
    <w:rsid w:val="4590EBA5"/>
    <w:rsid w:val="4F82B6BA"/>
    <w:rsid w:val="556363F3"/>
    <w:rsid w:val="578C631F"/>
    <w:rsid w:val="5920E105"/>
    <w:rsid w:val="629E1C4F"/>
    <w:rsid w:val="66A3AC7F"/>
    <w:rsid w:val="6A7E8A99"/>
    <w:rsid w:val="6BC0E7EC"/>
    <w:rsid w:val="6E5889CC"/>
    <w:rsid w:val="75860C08"/>
    <w:rsid w:val="7976008D"/>
    <w:rsid w:val="79BDC15E"/>
    <w:rsid w:val="7D0D6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F828D8"/>
  <w15:docId w15:val="{80F57276-C2A3-DB4C-A21D-6337214E70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83" w:line="253" w:lineRule="auto"/>
      <w:ind w:left="10" w:right="8" w:hanging="10"/>
      <w:jc w:val="both"/>
    </w:pPr>
    <w:rPr>
      <w:rFonts w:ascii="Aptos" w:hAnsi="Aptos" w:eastAsia="Aptos" w:cs="Aptos"/>
      <w:color w:val="000000"/>
    </w:rPr>
  </w:style>
  <w:style w:type="paragraph" w:styleId="Heading1">
    <w:name w:val="heading 1"/>
    <w:next w:val="Normal"/>
    <w:link w:val="Heading1Char"/>
    <w:uiPriority w:val="9"/>
    <w:qFormat/>
    <w:pPr>
      <w:keepNext/>
      <w:keepLines/>
      <w:numPr>
        <w:numId w:val="7"/>
      </w:numPr>
      <w:spacing w:after="171" w:line="259" w:lineRule="auto"/>
      <w:ind w:left="385" w:hanging="10"/>
      <w:outlineLvl w:val="0"/>
    </w:pPr>
    <w:rPr>
      <w:rFonts w:ascii="Aptos" w:hAnsi="Aptos" w:eastAsia="Aptos" w:cs="Aptos"/>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ptos" w:hAnsi="Aptos" w:eastAsia="Aptos" w:cs="Aptos"/>
      <w:b/>
      <w:color w:val="000000"/>
      <w:sz w:val="24"/>
    </w:rPr>
  </w:style>
  <w:style w:type="paragraph" w:styleId="ListParagraph">
    <w:name w:val="List Paragraph"/>
    <w:basedOn w:val="Normal"/>
    <w:uiPriority w:val="34"/>
    <w:qFormat/>
    <w:rsid w:val="6A7E8A99"/>
    <w:pPr>
      <w:ind w:left="720"/>
      <w:contextualSpacing/>
    </w:pPr>
  </w:style>
  <w:style w:type="character" w:styleId="Hyperlink">
    <w:name w:val="Hyperlink"/>
    <w:basedOn w:val="DefaultParagraphFont"/>
    <w:uiPriority w:val="99"/>
    <w:unhideWhenUsed/>
    <w:rsid w:val="6A7E8A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creditprime.ro/" TargetMode="External" Id="rId8" /><Relationship Type="http://schemas.openxmlformats.org/officeDocument/2006/relationships/hyperlink" Target="http://www.creditprime.ro/" TargetMode="External"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png" Id="rId7" /><Relationship Type="http://schemas.openxmlformats.org/officeDocument/2006/relationships/hyperlink" Target="http://www.creditprime.ro/"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yperlink" Target="mailto:dpo@eco-fin.eu"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creditprime.ro/" TargetMode="External" Id="rId11" /><Relationship Type="http://schemas.openxmlformats.org/officeDocument/2006/relationships/footnotes" Target="footnotes.xml" Id="rId5" /><Relationship Type="http://schemas.openxmlformats.org/officeDocument/2006/relationships/hyperlink" Target="http://www.creditprime.ro/" TargetMode="External" Id="rId15" /><Relationship Type="http://schemas.openxmlformats.org/officeDocument/2006/relationships/hyperlink" Target="http://www.creditprime.ro/" TargetMode="External" Id="rId10" /><Relationship Type="http://schemas.openxmlformats.org/officeDocument/2006/relationships/footer" Target="footer3.xml" Id="rId19" /><Relationship Type="http://schemas.openxmlformats.org/officeDocument/2006/relationships/webSettings" Target="webSettings.xml" Id="rId4" /><Relationship Type="http://schemas.openxmlformats.org/officeDocument/2006/relationships/hyperlink" Target="http://www.creditprime.ro/" TargetMode="External" Id="rId9" /><Relationship Type="http://schemas.openxmlformats.org/officeDocument/2006/relationships/hyperlink" Target="http://www.creditprime.ro/"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Vlad Oprea</dc:creator>
  <keywords/>
  <lastModifiedBy>Vlad Oprea</lastModifiedBy>
  <revision>5</revision>
  <dcterms:created xsi:type="dcterms:W3CDTF">2026-06-08T09:27:00.0000000Z</dcterms:created>
  <dcterms:modified xsi:type="dcterms:W3CDTF">2026-07-16T14:41:11.3382353Z</dcterms:modified>
</coreProperties>
</file>